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DA61A">
      <w:pPr>
        <w:pStyle w:val="2"/>
        <w:bidi w:val="0"/>
        <w:rPr>
          <w:rFonts w:hint="default"/>
          <w:lang w:val="en-US" w:eastAsia="zh-CN"/>
        </w:rPr>
      </w:pPr>
      <w:r>
        <w:rPr>
          <w:rFonts w:hint="eastAsia"/>
          <w:lang w:val="en-US" w:eastAsia="zh-CN"/>
        </w:rPr>
        <w:t>闯·镜·破·幻（闯入镜中的人们寻找源头并破除虚幻的一切的故事）</w:t>
      </w:r>
    </w:p>
    <w:p w14:paraId="28806349">
      <w:pPr>
        <w:pStyle w:val="6"/>
        <w:bidi w:val="0"/>
        <w:ind w:left="0" w:leftChars="0" w:firstLine="0" w:firstLineChars="0"/>
        <w:rPr>
          <w:rFonts w:hint="eastAsia"/>
          <w:lang w:eastAsia="zh-CN"/>
        </w:rPr>
      </w:pPr>
      <w:r>
        <w:rPr>
          <w:rFonts w:hint="eastAsia"/>
          <w:lang w:eastAsia="zh-CN"/>
        </w:rPr>
        <w:t>作者：爆裂绽放（2402071134@qq.com）</w:t>
      </w:r>
    </w:p>
    <w:p w14:paraId="3AD8378A">
      <w:pPr>
        <w:bidi w:val="0"/>
        <w:ind w:left="0" w:leftChars="0" w:firstLine="0" w:firstLineChars="0"/>
        <w:rPr>
          <w:rFonts w:hint="eastAsia"/>
          <w:sz w:val="21"/>
          <w:szCs w:val="21"/>
          <w:lang w:eastAsia="zh-CN"/>
        </w:rPr>
      </w:pPr>
      <w:r>
        <w:rPr>
          <w:rFonts w:hint="eastAsia"/>
          <w:sz w:val="21"/>
          <w:szCs w:val="21"/>
          <w:lang w:eastAsia="zh-CN"/>
        </w:rPr>
        <w:t>这是一个适用于3级冒险者的DND5e2024（dnd5r）模组，不过依然可以将其当做5e2014的模组</w:t>
      </w:r>
    </w:p>
    <w:p w14:paraId="28AF9EF6">
      <w:pPr>
        <w:pStyle w:val="3"/>
        <w:bidi w:val="0"/>
        <w:rPr>
          <w:rFonts w:hint="eastAsia"/>
          <w:lang w:eastAsia="zh-CN"/>
        </w:rPr>
      </w:pPr>
      <w:r>
        <w:rPr>
          <w:rFonts w:hint="eastAsia"/>
          <w:lang w:eastAsia="zh-CN"/>
        </w:rPr>
        <w:t>使用声明</w:t>
      </w:r>
    </w:p>
    <w:p w14:paraId="64CBEE3E">
      <w:pPr>
        <w:jc w:val="left"/>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514350</wp:posOffset>
            </wp:positionH>
            <wp:positionV relativeFrom="paragraph">
              <wp:posOffset>297180</wp:posOffset>
            </wp:positionV>
            <wp:extent cx="3837940" cy="1343025"/>
            <wp:effectExtent l="0" t="0" r="10160" b="952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37940" cy="1343025"/>
                    </a:xfrm>
                    <a:prstGeom prst="rect">
                      <a:avLst/>
                    </a:prstGeom>
                  </pic:spPr>
                </pic:pic>
              </a:graphicData>
            </a:graphic>
          </wp:anchor>
        </w:drawing>
      </w:r>
      <w:r>
        <w:rPr>
          <w:rFonts w:hint="eastAsia" w:ascii="宋体" w:hAnsi="宋体" w:eastAsia="宋体" w:cs="宋体"/>
          <w:sz w:val="21"/>
          <w:szCs w:val="21"/>
        </w:rPr>
        <w:t>本作品采用知识共享署名-非商业性使用-禁止演绎 3.0 中国大陆许可协议进行许可。</w:t>
      </w:r>
    </w:p>
    <w:p w14:paraId="70AB2DC9">
      <w:pPr>
        <w:jc w:val="left"/>
        <w:rPr>
          <w:rFonts w:hint="eastAsia" w:ascii="宋体" w:hAnsi="宋体" w:eastAsia="宋体" w:cs="宋体"/>
          <w:sz w:val="21"/>
          <w:szCs w:val="21"/>
        </w:rPr>
      </w:pPr>
    </w:p>
    <w:p w14:paraId="77CCEFA7">
      <w:pPr>
        <w:jc w:val="left"/>
        <w:rPr>
          <w:rFonts w:hint="eastAsia" w:ascii="宋体" w:hAnsi="宋体" w:eastAsia="宋体" w:cs="宋体"/>
          <w:sz w:val="21"/>
          <w:szCs w:val="21"/>
        </w:rPr>
      </w:pPr>
      <w:r>
        <w:rPr>
          <w:rFonts w:hint="eastAsia" w:ascii="宋体" w:hAnsi="宋体" w:eastAsia="宋体" w:cs="宋体"/>
          <w:sz w:val="21"/>
          <w:szCs w:val="21"/>
        </w:rPr>
        <w:t>您可以自由地：</w:t>
      </w:r>
    </w:p>
    <w:p w14:paraId="60598F69">
      <w:pPr>
        <w:jc w:val="left"/>
        <w:rPr>
          <w:rFonts w:hint="eastAsia" w:ascii="宋体" w:hAnsi="宋体" w:eastAsia="宋体" w:cs="宋体"/>
          <w:sz w:val="21"/>
          <w:szCs w:val="21"/>
        </w:rPr>
      </w:pPr>
      <w:r>
        <w:rPr>
          <w:rFonts w:hint="eastAsia" w:ascii="宋体" w:hAnsi="宋体" w:eastAsia="宋体" w:cs="宋体"/>
          <w:b/>
          <w:sz w:val="21"/>
          <w:szCs w:val="21"/>
        </w:rPr>
        <w:t>共享</w:t>
      </w:r>
      <w:r>
        <w:rPr>
          <w:rFonts w:hint="eastAsia" w:ascii="宋体" w:hAnsi="宋体" w:eastAsia="宋体" w:cs="宋体"/>
          <w:sz w:val="21"/>
          <w:szCs w:val="21"/>
        </w:rPr>
        <w:t xml:space="preserve"> — 在任何媒介以任何形式复制、发行本作品</w:t>
      </w:r>
    </w:p>
    <w:p w14:paraId="5E2B77DE">
      <w:pPr>
        <w:jc w:val="left"/>
        <w:rPr>
          <w:rFonts w:hint="eastAsia" w:ascii="宋体" w:hAnsi="宋体" w:eastAsia="宋体" w:cs="宋体"/>
          <w:sz w:val="21"/>
          <w:szCs w:val="21"/>
        </w:rPr>
      </w:pPr>
    </w:p>
    <w:p w14:paraId="36DD2F32">
      <w:pPr>
        <w:jc w:val="left"/>
        <w:rPr>
          <w:rFonts w:hint="eastAsia" w:ascii="宋体" w:hAnsi="宋体" w:eastAsia="宋体" w:cs="宋体"/>
          <w:sz w:val="21"/>
          <w:szCs w:val="21"/>
        </w:rPr>
      </w:pPr>
      <w:r>
        <w:rPr>
          <w:rFonts w:hint="eastAsia" w:ascii="宋体" w:hAnsi="宋体" w:eastAsia="宋体" w:cs="宋体"/>
          <w:sz w:val="21"/>
          <w:szCs w:val="21"/>
        </w:rPr>
        <w:t>惟须遵守下列条件：</w:t>
      </w:r>
    </w:p>
    <w:p w14:paraId="2119B5AD">
      <w:pPr>
        <w:jc w:val="left"/>
        <w:rPr>
          <w:rFonts w:hint="eastAsia" w:ascii="宋体" w:hAnsi="宋体" w:eastAsia="宋体" w:cs="宋体"/>
          <w:sz w:val="21"/>
          <w:szCs w:val="21"/>
        </w:rPr>
      </w:pPr>
      <w:r>
        <w:rPr>
          <w:rFonts w:hint="eastAsia" w:ascii="宋体" w:hAnsi="宋体" w:eastAsia="宋体" w:cs="宋体"/>
          <w:b/>
          <w:sz w:val="21"/>
          <w:szCs w:val="21"/>
        </w:rPr>
        <w:t>署名</w:t>
      </w:r>
      <w:r>
        <w:rPr>
          <w:rFonts w:hint="eastAsia" w:ascii="宋体" w:hAnsi="宋体" w:eastAsia="宋体" w:cs="宋体"/>
          <w:sz w:val="21"/>
          <w:szCs w:val="21"/>
        </w:rPr>
        <w:t xml:space="preserve"> — 您必须给出适当的署名，提供指向本许可协议的链接，同时标明是否（对原始作品）作了修改。您可以用任何合理的方式来署名，但是不得以任何方式暗示许可人为您或您的使用背书。</w:t>
      </w:r>
    </w:p>
    <w:p w14:paraId="05750C63">
      <w:pPr>
        <w:jc w:val="left"/>
        <w:rPr>
          <w:rFonts w:hint="eastAsia" w:ascii="宋体" w:hAnsi="宋体" w:eastAsia="宋体" w:cs="宋体"/>
          <w:sz w:val="21"/>
          <w:szCs w:val="21"/>
        </w:rPr>
      </w:pPr>
      <w:r>
        <w:rPr>
          <w:rFonts w:hint="eastAsia" w:ascii="宋体" w:hAnsi="宋体" w:eastAsia="宋体" w:cs="宋体"/>
          <w:b/>
          <w:sz w:val="21"/>
          <w:szCs w:val="21"/>
        </w:rPr>
        <w:t>非商业性使用</w:t>
      </w:r>
      <w:r>
        <w:rPr>
          <w:rFonts w:hint="eastAsia" w:ascii="宋体" w:hAnsi="宋体" w:eastAsia="宋体" w:cs="宋体"/>
          <w:sz w:val="21"/>
          <w:szCs w:val="21"/>
        </w:rPr>
        <w:t xml:space="preserve"> — 您不得将本作品用于商业目的。</w:t>
      </w:r>
    </w:p>
    <w:p w14:paraId="35D55605">
      <w:pPr>
        <w:jc w:val="left"/>
        <w:rPr>
          <w:rFonts w:hint="eastAsia" w:ascii="宋体" w:hAnsi="宋体" w:eastAsia="宋体" w:cs="宋体"/>
          <w:sz w:val="21"/>
          <w:szCs w:val="21"/>
        </w:rPr>
      </w:pPr>
      <w:r>
        <w:rPr>
          <w:rFonts w:hint="eastAsia" w:ascii="宋体" w:hAnsi="宋体" w:eastAsia="宋体" w:cs="宋体"/>
          <w:b/>
          <w:sz w:val="21"/>
          <w:szCs w:val="21"/>
        </w:rPr>
        <w:t>禁止演绎</w:t>
      </w:r>
      <w:r>
        <w:rPr>
          <w:rFonts w:hint="eastAsia" w:ascii="宋体" w:hAnsi="宋体" w:eastAsia="宋体" w:cs="宋体"/>
          <w:sz w:val="21"/>
          <w:szCs w:val="21"/>
        </w:rPr>
        <w:t xml:space="preserve"> — 如果您再混合、转换、或者基于该作品创作，您不可以分发修改作品。</w:t>
      </w:r>
    </w:p>
    <w:p w14:paraId="01E1DC2C">
      <w:pPr>
        <w:jc w:val="left"/>
        <w:rPr>
          <w:rFonts w:hint="eastAsia" w:ascii="宋体" w:hAnsi="宋体" w:eastAsia="宋体" w:cs="宋体"/>
          <w:sz w:val="21"/>
          <w:szCs w:val="21"/>
        </w:rPr>
      </w:pPr>
    </w:p>
    <w:p w14:paraId="5128A3BE">
      <w:pPr>
        <w:rPr>
          <w:rFonts w:hint="eastAsia" w:ascii="汉仪全唐诗简" w:eastAsia="汉仪全唐诗简"/>
          <w:sz w:val="21"/>
          <w:szCs w:val="21"/>
        </w:rPr>
      </w:pPr>
      <w:r>
        <w:rPr>
          <w:rFonts w:hint="eastAsia" w:ascii="宋体" w:hAnsi="宋体" w:eastAsia="宋体" w:cs="宋体"/>
          <w:b/>
          <w:sz w:val="21"/>
          <w:szCs w:val="21"/>
        </w:rPr>
        <w:t>没有附加限制</w:t>
      </w:r>
      <w:r>
        <w:rPr>
          <w:rFonts w:hint="eastAsia" w:ascii="宋体" w:hAnsi="宋体" w:eastAsia="宋体" w:cs="宋体"/>
          <w:sz w:val="21"/>
          <w:szCs w:val="21"/>
        </w:rPr>
        <w:t xml:space="preserve"> — 您不得适用法律</w:t>
      </w:r>
      <w:r>
        <w:rPr>
          <w:rFonts w:hint="eastAsia" w:ascii="汉仪全唐诗简" w:eastAsia="汉仪全唐诗简"/>
          <w:sz w:val="21"/>
          <w:szCs w:val="21"/>
        </w:rPr>
        <w:t>术语或者技术措施从而限制其他人做许可协议允许的事情。</w:t>
      </w:r>
    </w:p>
    <w:p w14:paraId="510AB1AB">
      <w:pPr>
        <w:bidi w:val="0"/>
        <w:ind w:left="0" w:leftChars="0" w:firstLine="0" w:firstLineChars="0"/>
        <w:rPr>
          <w:rFonts w:hint="eastAsia"/>
          <w:sz w:val="21"/>
          <w:szCs w:val="21"/>
          <w:lang w:eastAsia="zh-CN"/>
        </w:rPr>
      </w:pPr>
    </w:p>
    <w:p w14:paraId="08929A0F">
      <w:pPr>
        <w:pStyle w:val="3"/>
        <w:bidi w:val="0"/>
        <w:rPr>
          <w:rFonts w:hint="eastAsia"/>
          <w:lang w:eastAsia="zh-CN"/>
        </w:rPr>
      </w:pPr>
      <w:r>
        <w:rPr>
          <w:rFonts w:hint="eastAsia"/>
          <w:lang w:eastAsia="zh-CN"/>
        </w:rPr>
        <w:t>模组简介</w:t>
      </w:r>
    </w:p>
    <w:p w14:paraId="3DB1E90E">
      <w:pPr>
        <w:bidi w:val="0"/>
        <w:rPr>
          <w:rFonts w:hint="eastAsia"/>
          <w:sz w:val="21"/>
          <w:szCs w:val="21"/>
          <w:lang w:eastAsia="zh-CN"/>
        </w:rPr>
      </w:pPr>
      <w:r>
        <w:rPr>
          <w:rFonts w:hint="eastAsia"/>
          <w:sz w:val="21"/>
          <w:szCs w:val="21"/>
          <w:lang w:eastAsia="zh-CN"/>
        </w:rPr>
        <w:t>推开那扇大门，一切都变了模样，蓝色的月光照耀着大地，街道上瘫倒着许多昏厥的人，仿佛这世上只有你们几人仍有意识……</w:t>
      </w:r>
    </w:p>
    <w:p w14:paraId="4D3DEFAB">
      <w:pPr>
        <w:bidi w:val="0"/>
        <w:rPr>
          <w:rFonts w:hint="eastAsia"/>
          <w:sz w:val="21"/>
          <w:szCs w:val="21"/>
          <w:lang w:eastAsia="zh-CN"/>
        </w:rPr>
      </w:pPr>
      <w:r>
        <w:rPr>
          <w:rFonts w:hint="eastAsia"/>
          <w:sz w:val="21"/>
          <w:szCs w:val="21"/>
          <w:lang w:eastAsia="zh-CN"/>
        </w:rPr>
        <w:t>远处传来的求救声传入了你们的耳中，这是这座寂静城市中的唯一声音，下一刻，整座寂静的城市都传来了这样的声音，或许只有你们能够拯救这座城？</w:t>
      </w:r>
    </w:p>
    <w:p w14:paraId="0D16DAB0">
      <w:pPr>
        <w:rPr>
          <w:rFonts w:hint="eastAsia"/>
          <w:sz w:val="34"/>
          <w:szCs w:val="34"/>
          <w:lang w:eastAsia="zh-CN"/>
        </w:rPr>
      </w:pPr>
    </w:p>
    <w:p w14:paraId="7693E13B">
      <w:pPr>
        <w:pStyle w:val="3"/>
        <w:bidi w:val="0"/>
        <w:rPr>
          <w:rFonts w:hint="eastAsia"/>
          <w:lang w:eastAsia="zh-CN"/>
        </w:rPr>
      </w:pPr>
      <w:r>
        <w:rPr>
          <w:rFonts w:hint="eastAsia"/>
          <w:lang w:eastAsia="zh-CN"/>
        </w:rPr>
        <w:t>模组真相</w:t>
      </w:r>
    </w:p>
    <w:p w14:paraId="1692FE17">
      <w:pPr>
        <w:bidi w:val="0"/>
        <w:rPr>
          <w:rFonts w:hint="default"/>
          <w:sz w:val="21"/>
          <w:szCs w:val="21"/>
          <w:lang w:val="en-US" w:eastAsia="zh-CN"/>
        </w:rPr>
      </w:pPr>
      <w:r>
        <w:rPr>
          <w:rFonts w:hint="eastAsia"/>
          <w:sz w:val="21"/>
          <w:szCs w:val="21"/>
          <w:lang w:val="en-US" w:eastAsia="zh-CN"/>
        </w:rPr>
        <w:t>冒险者们是被奇异力量转移到这个世界的特殊人士，他们被作为解决这次灾难的唯一方案，被名为阿啦啦的法师请求帮助</w:t>
      </w:r>
    </w:p>
    <w:p w14:paraId="0E822120">
      <w:pPr>
        <w:bidi w:val="0"/>
        <w:rPr>
          <w:rFonts w:hint="eastAsia"/>
          <w:sz w:val="21"/>
          <w:szCs w:val="21"/>
          <w:lang w:eastAsia="zh-CN"/>
        </w:rPr>
      </w:pPr>
      <w:r>
        <w:rPr>
          <w:rFonts w:hint="eastAsia"/>
          <w:sz w:val="21"/>
          <w:szCs w:val="21"/>
          <w:lang w:eastAsia="zh-CN"/>
        </w:rPr>
        <w:t>这座城中的所有人都在转折之日时不知不觉间被拉入了埃琉德尼尔特有的镜中位面中，唯一能解救人们的办法就是同样进入镜中位面，然后找到让人们进入其中的真凶并毁灭它</w:t>
      </w:r>
    </w:p>
    <w:p w14:paraId="3043C4BF">
      <w:pPr>
        <w:bidi w:val="0"/>
        <w:rPr>
          <w:rFonts w:hint="eastAsia"/>
          <w:sz w:val="21"/>
          <w:szCs w:val="21"/>
          <w:lang w:eastAsia="zh-CN"/>
        </w:rPr>
      </w:pPr>
      <w:r>
        <w:rPr>
          <w:rFonts w:hint="eastAsia"/>
          <w:sz w:val="21"/>
          <w:szCs w:val="21"/>
          <w:lang w:eastAsia="zh-CN"/>
        </w:rPr>
        <w:t>而冒险者进行一些查探后便会知晓这一切的源头来自于城中的那座校园内，最终会直面那名幕后黑手，一个饱受欺压的法师</w:t>
      </w:r>
    </w:p>
    <w:p w14:paraId="32B8A86C">
      <w:pPr>
        <w:rPr>
          <w:rFonts w:hint="eastAsia"/>
          <w:sz w:val="34"/>
          <w:szCs w:val="34"/>
          <w:lang w:eastAsia="zh-CN"/>
        </w:rPr>
      </w:pPr>
    </w:p>
    <w:p w14:paraId="5D4F0819">
      <w:pPr>
        <w:pStyle w:val="3"/>
        <w:bidi w:val="0"/>
        <w:rPr>
          <w:rFonts w:hint="eastAsia"/>
          <w:lang w:eastAsia="zh-CN"/>
        </w:rPr>
      </w:pPr>
      <w:r>
        <w:rPr>
          <w:rFonts w:hint="eastAsia"/>
          <w:lang w:eastAsia="zh-CN"/>
        </w:rPr>
        <w:t>导入</w:t>
      </w:r>
    </w:p>
    <w:p w14:paraId="5A578830">
      <w:pPr>
        <w:bidi w:val="0"/>
        <w:rPr>
          <w:rFonts w:hint="default"/>
          <w:sz w:val="21"/>
          <w:szCs w:val="21"/>
          <w:lang w:val="en-US" w:eastAsia="zh-CN"/>
        </w:rPr>
      </w:pPr>
      <w:r>
        <w:rPr>
          <w:rFonts w:hint="eastAsia"/>
          <w:sz w:val="21"/>
          <w:szCs w:val="21"/>
          <w:lang w:val="en-US" w:eastAsia="zh-CN"/>
        </w:rPr>
        <w:t>在所有冒险者准备完成后，朗读以下内容：</w:t>
      </w:r>
    </w:p>
    <w:p w14:paraId="00D59B2B">
      <w:pPr>
        <w:pStyle w:val="21"/>
        <w:bidi w:val="0"/>
        <w:rPr>
          <w:rFonts w:hint="eastAsia"/>
          <w:sz w:val="21"/>
          <w:szCs w:val="21"/>
          <w:lang w:eastAsia="zh-CN"/>
        </w:rPr>
      </w:pPr>
      <w:r>
        <w:rPr>
          <w:rFonts w:hint="eastAsia"/>
          <w:sz w:val="21"/>
          <w:szCs w:val="21"/>
          <w:lang w:eastAsia="zh-CN"/>
        </w:rPr>
        <w:t>酒馆里喧哗声依旧，而此刻你们早已结束了自己在此所要干的事情，无论是刺探情报，休息，或是寻找委托，都已然结束了。而此刻的你们还不知道之后将会发生什么，只把彼此当成并肩的过路人</w:t>
      </w:r>
    </w:p>
    <w:p w14:paraId="7EC76989">
      <w:pPr>
        <w:pStyle w:val="21"/>
        <w:bidi w:val="0"/>
        <w:rPr>
          <w:rFonts w:hint="eastAsia"/>
          <w:sz w:val="21"/>
          <w:szCs w:val="21"/>
          <w:lang w:eastAsia="zh-CN"/>
        </w:rPr>
      </w:pPr>
      <w:r>
        <w:rPr>
          <w:rFonts w:hint="eastAsia"/>
          <w:sz w:val="21"/>
          <w:szCs w:val="21"/>
          <w:lang w:eastAsia="zh-CN"/>
        </w:rPr>
        <w:t>当大门被推开时，你们感觉自己仿佛穿越了一层浓厚黏腻的壁障，原先那些酒馆的喧哗声逐渐离你们而去，你们面前的事物也一样发生了改变，一座被蓝色月光覆盖着的城市取代了原先酒馆外的街道，是了，这一切并不寻常。</w:t>
      </w:r>
    </w:p>
    <w:p w14:paraId="1039E894">
      <w:pPr>
        <w:pStyle w:val="21"/>
        <w:bidi w:val="0"/>
        <w:rPr>
          <w:rFonts w:hint="eastAsia"/>
          <w:sz w:val="21"/>
          <w:szCs w:val="21"/>
          <w:lang w:eastAsia="zh-CN"/>
        </w:rPr>
      </w:pPr>
      <w:r>
        <w:rPr>
          <w:rFonts w:hint="eastAsia"/>
          <w:sz w:val="21"/>
          <w:szCs w:val="21"/>
          <w:lang w:eastAsia="zh-CN"/>
        </w:rPr>
        <w:t>这城市的街道上昏倒着许多人，但却依然能看出他们倒地的有规律可循，这不是胡乱倒地，而是坐下靠着墙或是其他依靠物后才昏厥的，看起来预料到了这一切</w:t>
      </w:r>
    </w:p>
    <w:p w14:paraId="2C1A934F">
      <w:pPr>
        <w:pStyle w:val="21"/>
        <w:bidi w:val="0"/>
        <w:rPr>
          <w:rFonts w:hint="eastAsia"/>
          <w:sz w:val="21"/>
          <w:szCs w:val="21"/>
          <w:lang w:eastAsia="zh-CN"/>
        </w:rPr>
      </w:pPr>
      <w:r>
        <w:rPr>
          <w:rFonts w:hint="eastAsia"/>
          <w:sz w:val="21"/>
          <w:szCs w:val="21"/>
          <w:lang w:eastAsia="zh-CN"/>
        </w:rPr>
        <w:t>与此同时，一个惊恐的声音从你们耳边响起“我这是在哪？！谁…谁来救救我！”这仿佛是一个开关，在这之后同样有人如此呼救着，呼喊声遍布在整个城市……</w:t>
      </w:r>
    </w:p>
    <w:p w14:paraId="70C8BA7E">
      <w:pPr>
        <w:rPr>
          <w:rFonts w:hint="eastAsia"/>
          <w:sz w:val="34"/>
          <w:szCs w:val="34"/>
          <w:lang w:eastAsia="zh-CN"/>
        </w:rPr>
      </w:pPr>
    </w:p>
    <w:p w14:paraId="0A3C36F1">
      <w:pPr>
        <w:bidi w:val="0"/>
        <w:rPr>
          <w:rFonts w:hint="eastAsia"/>
          <w:sz w:val="21"/>
          <w:szCs w:val="21"/>
          <w:lang w:eastAsia="zh-CN"/>
        </w:rPr>
      </w:pPr>
      <w:r>
        <w:rPr>
          <w:rFonts w:hint="eastAsia"/>
          <w:sz w:val="21"/>
          <w:szCs w:val="21"/>
          <w:lang w:eastAsia="zh-CN"/>
        </w:rPr>
        <w:t>每一名冒险者都可以通过一个dc15的感知（察觉）来确定第一个声音的具体来源，而当有人成功后，请如此朗读以下内容：</w:t>
      </w:r>
    </w:p>
    <w:p w14:paraId="33B63514">
      <w:pPr>
        <w:pStyle w:val="21"/>
        <w:bidi w:val="0"/>
        <w:rPr>
          <w:rFonts w:hint="eastAsia"/>
          <w:sz w:val="21"/>
          <w:szCs w:val="21"/>
          <w:lang w:eastAsia="zh-CN"/>
        </w:rPr>
      </w:pPr>
      <w:r>
        <w:rPr>
          <w:rFonts w:hint="eastAsia"/>
          <w:sz w:val="21"/>
          <w:szCs w:val="21"/>
          <w:lang w:eastAsia="zh-CN"/>
        </w:rPr>
        <w:t>你们看见那身影来源于一个街边商店的展示窗，更严格来说，就是那个展示窗的窗户所发出的声音。那窗户在月光的照射下能够清晰完美的照映出街边一切，除了你们的身影，而窗户内则是一个有着金色长发的男人，他用看救命稻草般的眼神看着你们“几位，救救我！”</w:t>
      </w:r>
    </w:p>
    <w:p w14:paraId="12487CC9">
      <w:pPr>
        <w:bidi w:val="0"/>
        <w:rPr>
          <w:rFonts w:hint="eastAsia"/>
          <w:sz w:val="21"/>
          <w:szCs w:val="21"/>
          <w:lang w:eastAsia="zh-CN"/>
        </w:rPr>
      </w:pPr>
    </w:p>
    <w:p w14:paraId="44EBAE89">
      <w:pPr>
        <w:bidi w:val="0"/>
        <w:rPr>
          <w:rFonts w:hint="eastAsia"/>
          <w:sz w:val="21"/>
          <w:szCs w:val="21"/>
          <w:lang w:eastAsia="zh-CN"/>
        </w:rPr>
      </w:pPr>
      <w:r>
        <w:rPr>
          <w:rFonts w:hint="eastAsia"/>
          <w:sz w:val="21"/>
          <w:szCs w:val="21"/>
          <w:lang w:eastAsia="zh-CN"/>
        </w:rPr>
        <w:t>阿啦啦会说或者会表现的：</w:t>
      </w:r>
    </w:p>
    <w:p w14:paraId="6CD347F3">
      <w:pPr>
        <w:bidi w:val="0"/>
        <w:rPr>
          <w:rFonts w:hint="eastAsia"/>
          <w:sz w:val="21"/>
          <w:szCs w:val="21"/>
          <w:lang w:eastAsia="zh-CN"/>
        </w:rPr>
      </w:pPr>
      <w:r>
        <w:rPr>
          <w:rFonts w:hint="eastAsia"/>
          <w:sz w:val="21"/>
          <w:szCs w:val="21"/>
          <w:lang w:eastAsia="zh-CN"/>
        </w:rPr>
        <w:t>·如果队伍中有男性冒险者，或全是男性冒险者，则请要求冒险者在此时进行一个dc15的感知（洞悉）检定，若成功则朗读以下内容：</w:t>
      </w:r>
    </w:p>
    <w:p w14:paraId="295CB414">
      <w:pPr>
        <w:pStyle w:val="9"/>
        <w:bidi w:val="0"/>
        <w:rPr>
          <w:rFonts w:hint="eastAsia"/>
          <w:sz w:val="21"/>
          <w:szCs w:val="21"/>
          <w:lang w:eastAsia="zh-CN"/>
        </w:rPr>
      </w:pPr>
      <w:r>
        <w:rPr>
          <w:rFonts w:hint="eastAsia"/>
          <w:sz w:val="21"/>
          <w:szCs w:val="21"/>
          <w:lang w:eastAsia="zh-CN"/>
        </w:rPr>
        <w:t>你看见这个男人眼里本能的闪过一丝厌恶，但是他却神色不变，不停的向你们求救</w:t>
      </w:r>
    </w:p>
    <w:p w14:paraId="5CC05339">
      <w:pPr>
        <w:pStyle w:val="9"/>
        <w:bidi w:val="0"/>
        <w:rPr>
          <w:rFonts w:hint="eastAsia"/>
          <w:sz w:val="21"/>
          <w:szCs w:val="21"/>
          <w:lang w:eastAsia="zh-CN"/>
        </w:rPr>
      </w:pPr>
      <w:r>
        <w:rPr>
          <w:rFonts w:hint="eastAsia"/>
          <w:sz w:val="21"/>
          <w:szCs w:val="21"/>
          <w:lang w:eastAsia="zh-CN"/>
        </w:rPr>
        <w:t>·“我叫阿啦啦，是小水城的领主之子”他正了正神色，轻咳两声，抬手整理了自己的领带“你们看起来是本事不错的冒险者吧？至少没有被人被动拉进这个古怪地方”</w:t>
      </w:r>
    </w:p>
    <w:p w14:paraId="192C9F93">
      <w:pPr>
        <w:pStyle w:val="9"/>
        <w:bidi w:val="0"/>
        <w:rPr>
          <w:rFonts w:hint="eastAsia"/>
          <w:sz w:val="21"/>
          <w:szCs w:val="21"/>
          <w:lang w:eastAsia="zh-CN"/>
        </w:rPr>
      </w:pPr>
      <w:r>
        <w:rPr>
          <w:rFonts w:hint="eastAsia"/>
          <w:sz w:val="21"/>
          <w:szCs w:val="21"/>
          <w:lang w:eastAsia="zh-CN"/>
        </w:rPr>
        <w:t>·“这里或许是埃琉德尼尔的诸多镜位面之一，虽然那只是都市传说，但是现在看来不会有假”他打量着自己的处境，开口说着“我想这座城市需要你们的帮助，所以想要拜托你们，帮我们一把，事成之后，想要什么我都答应你们”</w:t>
      </w:r>
    </w:p>
    <w:p w14:paraId="130A96D2">
      <w:pPr>
        <w:pStyle w:val="9"/>
        <w:bidi w:val="0"/>
        <w:rPr>
          <w:rFonts w:hint="eastAsia"/>
          <w:sz w:val="21"/>
          <w:szCs w:val="21"/>
          <w:lang w:eastAsia="zh-CN"/>
        </w:rPr>
      </w:pPr>
      <w:r>
        <w:rPr>
          <w:rFonts w:hint="eastAsia"/>
          <w:sz w:val="21"/>
          <w:szCs w:val="21"/>
          <w:lang w:eastAsia="zh-CN"/>
        </w:rPr>
        <w:t>他口中不断说着，让开一个身位“你们理应可以直接进来，找到这个位面的供能源头应该便能毁灭其，让所有人都出来了。这是魔科学研究院发布的最新版高级学府教科书中有关镜位面的假设源头之一，这个假设中说与主物质位面关联的位面不是无缘无故出现的，若不是有源头供能便是有人操控。这一镜位面想必也应该如此”</w:t>
      </w:r>
    </w:p>
    <w:p w14:paraId="45B9D876">
      <w:pPr>
        <w:bidi w:val="0"/>
        <w:rPr>
          <w:rFonts w:hint="eastAsia"/>
          <w:sz w:val="21"/>
          <w:szCs w:val="21"/>
          <w:lang w:eastAsia="zh-CN"/>
        </w:rPr>
      </w:pPr>
      <w:r>
        <w:rPr>
          <w:rFonts w:hint="eastAsia"/>
          <w:sz w:val="21"/>
          <w:szCs w:val="21"/>
          <w:lang w:eastAsia="zh-CN"/>
        </w:rPr>
        <w:t>·当被问及为何知道这么多时，他会如此回答：</w:t>
      </w:r>
    </w:p>
    <w:p w14:paraId="72F863AC">
      <w:pPr>
        <w:pStyle w:val="9"/>
        <w:bidi w:val="0"/>
        <w:rPr>
          <w:rFonts w:hint="eastAsia"/>
          <w:sz w:val="21"/>
          <w:szCs w:val="21"/>
          <w:lang w:eastAsia="zh-CN"/>
        </w:rPr>
      </w:pPr>
      <w:r>
        <w:rPr>
          <w:rFonts w:hint="eastAsia"/>
          <w:sz w:val="21"/>
          <w:szCs w:val="21"/>
          <w:lang w:eastAsia="zh-CN"/>
        </w:rPr>
        <w:t>“我阿啦啦除了领主之子这个身份外，另一个更为人熟知的身份便是魔科学研究所的附属高级学府的优秀学生，虽然尚未毕业，但是已经学会了大部分理论知识，同时也作为一名优秀的法师在转折之日这四天给需要帮助的人一些帮助”</w:t>
      </w:r>
    </w:p>
    <w:p w14:paraId="26CF63C5">
      <w:pPr>
        <w:bidi w:val="0"/>
        <w:rPr>
          <w:rFonts w:hint="eastAsia"/>
          <w:sz w:val="21"/>
          <w:szCs w:val="21"/>
          <w:lang w:eastAsia="zh-CN"/>
        </w:rPr>
      </w:pPr>
    </w:p>
    <w:p w14:paraId="2E97CD76">
      <w:pPr>
        <w:pStyle w:val="3"/>
        <w:bidi w:val="0"/>
        <w:rPr>
          <w:rFonts w:hint="eastAsia"/>
          <w:lang w:eastAsia="zh-CN"/>
        </w:rPr>
      </w:pPr>
      <w:r>
        <w:rPr>
          <w:rFonts w:hint="eastAsia"/>
          <w:lang w:eastAsia="zh-CN"/>
        </w:rPr>
        <w:t>进入镜位面</w:t>
      </w:r>
    </w:p>
    <w:p w14:paraId="6C6C9F38">
      <w:pPr>
        <w:pStyle w:val="9"/>
        <w:bidi w:val="0"/>
        <w:rPr>
          <w:rFonts w:hint="eastAsia"/>
          <w:sz w:val="21"/>
          <w:szCs w:val="21"/>
          <w:lang w:eastAsia="zh-CN"/>
        </w:rPr>
      </w:pPr>
      <w:r>
        <w:rPr>
          <w:rFonts w:hint="eastAsia"/>
          <w:sz w:val="21"/>
          <w:szCs w:val="21"/>
          <w:lang w:eastAsia="zh-CN"/>
        </w:rPr>
        <w:t>你们毫无阻力的进入了镜中，这次的体验甚至没有从酒馆大门中迈出那般难受，刚进入这个位面，你们便感受到了这里的与众不同，这并非任何生理上的不适，而是一种精神上的扭曲……</w:t>
      </w:r>
    </w:p>
    <w:p w14:paraId="2C6E4099">
      <w:pPr>
        <w:bidi w:val="0"/>
        <w:rPr>
          <w:rFonts w:hint="eastAsia"/>
          <w:sz w:val="21"/>
          <w:szCs w:val="21"/>
          <w:lang w:eastAsia="zh-CN"/>
        </w:rPr>
      </w:pPr>
    </w:p>
    <w:p w14:paraId="1401E15B">
      <w:pPr>
        <w:bidi w:val="0"/>
        <w:rPr>
          <w:rFonts w:hint="eastAsia"/>
          <w:sz w:val="21"/>
          <w:szCs w:val="21"/>
          <w:lang w:eastAsia="zh-CN"/>
        </w:rPr>
      </w:pPr>
      <w:r>
        <w:rPr>
          <w:rFonts w:hint="eastAsia"/>
          <w:sz w:val="21"/>
          <w:szCs w:val="21"/>
          <w:lang w:eastAsia="zh-CN"/>
        </w:rPr>
        <w:t>请要求所有冒险者在此时进行一个</w:t>
      </w:r>
      <w:r>
        <w:rPr>
          <w:rStyle w:val="17"/>
          <w:rFonts w:hint="eastAsia"/>
          <w:sz w:val="21"/>
          <w:szCs w:val="21"/>
          <w:lang w:eastAsia="zh-CN"/>
        </w:rPr>
        <w:t>dc15</w:t>
      </w:r>
      <w:r>
        <w:rPr>
          <w:rFonts w:hint="eastAsia"/>
          <w:sz w:val="21"/>
          <w:szCs w:val="21"/>
          <w:lang w:eastAsia="zh-CN"/>
        </w:rPr>
        <w:t>的感知豁免，若失败则在接下来的1d4+1个小时内其阵营变为绝对相反的（例如守序善良变为混乱邪恶），其行为也会因为他的阵营转变而变化</w:t>
      </w:r>
    </w:p>
    <w:p w14:paraId="0EF4168E">
      <w:pPr>
        <w:rPr>
          <w:rFonts w:hint="eastAsia"/>
          <w:sz w:val="21"/>
          <w:szCs w:val="21"/>
          <w:lang w:eastAsia="zh-CN"/>
        </w:rPr>
      </w:pPr>
    </w:p>
    <w:p w14:paraId="78CE689E">
      <w:pPr>
        <w:pStyle w:val="9"/>
        <w:bidi w:val="0"/>
        <w:rPr>
          <w:rFonts w:hint="eastAsia"/>
          <w:sz w:val="21"/>
          <w:szCs w:val="21"/>
          <w:lang w:val="en-US" w:eastAsia="zh-CN"/>
        </w:rPr>
      </w:pPr>
      <w:r>
        <w:rPr>
          <w:rFonts w:hint="eastAsia"/>
          <w:sz w:val="21"/>
          <w:szCs w:val="21"/>
          <w:lang w:val="en-US" w:eastAsia="zh-CN"/>
        </w:rPr>
        <w:t>你们看清楚了这座城市的全貌，这并没有通过什么十分困难的方式，你们只需要抬起头，便会看见如镜中倒影般的小水城</w:t>
      </w:r>
    </w:p>
    <w:p w14:paraId="7C28EE9A">
      <w:pPr>
        <w:pStyle w:val="9"/>
        <w:bidi w:val="0"/>
        <w:rPr>
          <w:rFonts w:hint="default"/>
          <w:sz w:val="21"/>
          <w:szCs w:val="21"/>
          <w:lang w:val="en-US" w:eastAsia="zh-CN"/>
        </w:rPr>
      </w:pPr>
      <w:r>
        <w:rPr>
          <w:rFonts w:hint="eastAsia"/>
          <w:sz w:val="21"/>
          <w:szCs w:val="21"/>
          <w:lang w:val="en-US" w:eastAsia="zh-CN"/>
        </w:rPr>
        <w:t>小水城的区域划分十分明显，你们目前的所在是城市的学院区，一个如同闪电般明亮的球形巨大物体正悬挂在学院区的最大建筑之上，似乎，那就是这个位面的能量源头</w:t>
      </w:r>
    </w:p>
    <w:p w14:paraId="67683649">
      <w:pPr>
        <w:pStyle w:val="9"/>
        <w:bidi w:val="0"/>
        <w:rPr>
          <w:rFonts w:hint="default"/>
          <w:sz w:val="21"/>
          <w:szCs w:val="21"/>
          <w:lang w:val="en-US" w:eastAsia="zh-CN"/>
        </w:rPr>
      </w:pPr>
      <w:r>
        <w:rPr>
          <w:rFonts w:hint="eastAsia"/>
          <w:sz w:val="21"/>
          <w:szCs w:val="21"/>
          <w:lang w:val="en-US" w:eastAsia="zh-CN"/>
        </w:rPr>
        <w:t>与此同时，你们看见四周有着许多普通民众开始苏醒，这里的大部分民众都是学生，其中不乏学徒法师，而在此时此刻的性格被翻转的镜世界，一些冲突实在是再正常不过，于是火光炸裂，一个又一个法师释放着他们的法术，不少法术甚至会波及到旁人，使更多人加入这场冲突</w:t>
      </w:r>
    </w:p>
    <w:p w14:paraId="27BDD96F">
      <w:pPr>
        <w:rPr>
          <w:rFonts w:hint="eastAsia"/>
          <w:sz w:val="21"/>
          <w:szCs w:val="21"/>
          <w:lang w:val="en-US" w:eastAsia="zh-CN"/>
        </w:rPr>
      </w:pPr>
      <w:r>
        <w:rPr>
          <w:rFonts w:hint="eastAsia"/>
          <w:sz w:val="21"/>
          <w:szCs w:val="21"/>
          <w:lang w:val="en-US" w:eastAsia="zh-CN"/>
        </w:rPr>
        <w:t>前往能量源头的路途并不算太遥远，但是一旁的混战使得冒险者们容易被波及，在他们前进时，请要求他们投掷一个d20，若骰值小于12，则投掷一个d6，使其受到对应结果的法术效应</w:t>
      </w:r>
    </w:p>
    <w:p w14:paraId="05BCDE4D">
      <w:pPr>
        <w:pStyle w:val="12"/>
        <w:keepNext w:val="0"/>
        <w:keepLines w:val="0"/>
        <w:widowControl/>
        <w:suppressLineNumbers w:val="0"/>
        <w:ind w:left="0" w:leftChars="0" w:firstLine="0" w:firstLineChars="0"/>
        <w:rPr>
          <w:rFonts w:hint="default" w:ascii="Verdana" w:hAnsi="Verdana" w:cs="Verdana"/>
          <w:i w:val="0"/>
          <w:iCs w:val="0"/>
          <w:caps w:val="0"/>
          <w:spacing w:val="0"/>
          <w:sz w:val="21"/>
          <w:szCs w:val="21"/>
          <w:shd w:val="clear" w:fill="FFFFFF"/>
        </w:rPr>
      </w:pPr>
      <w:r>
        <w:rPr>
          <w:rFonts w:ascii="Verdana" w:hAnsi="Verdana" w:cs="Verdana"/>
          <w:i w:val="0"/>
          <w:iCs w:val="0"/>
          <w:caps w:val="0"/>
          <w:spacing w:val="0"/>
          <w:sz w:val="21"/>
          <w:szCs w:val="21"/>
          <w:shd w:val="clear" w:fill="FFFFFF"/>
        </w:rPr>
        <w:t>d6 法术</w:t>
      </w:r>
      <w:r>
        <w:rPr>
          <w:rFonts w:hint="default" w:ascii="Verdana" w:hAnsi="Verdana" w:cs="Verdana"/>
          <w:i w:val="0"/>
          <w:iCs w:val="0"/>
          <w:caps w:val="0"/>
          <w:spacing w:val="0"/>
          <w:sz w:val="21"/>
          <w:szCs w:val="21"/>
          <w:shd w:val="clear" w:fill="FFFFFF"/>
        </w:rPr>
        <w:br w:type="textWrapping"/>
      </w:r>
      <w:r>
        <w:rPr>
          <w:rFonts w:hint="default" w:ascii="Verdana" w:hAnsi="Verdana" w:cs="Verdana"/>
          <w:i w:val="0"/>
          <w:iCs w:val="0"/>
          <w:caps w:val="0"/>
          <w:spacing w:val="0"/>
          <w:sz w:val="21"/>
          <w:szCs w:val="21"/>
          <w:shd w:val="clear" w:fill="FFFFFF"/>
        </w:rPr>
        <w:t>1 燃烧之手burning hands</w:t>
      </w:r>
      <w:r>
        <w:rPr>
          <w:rFonts w:hint="default" w:ascii="Verdana" w:hAnsi="Verdana" w:cs="Verdana"/>
          <w:i w:val="0"/>
          <w:iCs w:val="0"/>
          <w:caps w:val="0"/>
          <w:spacing w:val="0"/>
          <w:sz w:val="21"/>
          <w:szCs w:val="21"/>
          <w:shd w:val="clear" w:fill="FFFFFF"/>
        </w:rPr>
        <w:br w:type="textWrapping"/>
      </w:r>
      <w:r>
        <w:rPr>
          <w:rFonts w:hint="default" w:ascii="Verdana" w:hAnsi="Verdana" w:cs="Verdana"/>
          <w:i w:val="0"/>
          <w:iCs w:val="0"/>
          <w:caps w:val="0"/>
          <w:spacing w:val="0"/>
          <w:sz w:val="21"/>
          <w:szCs w:val="21"/>
          <w:shd w:val="clear" w:fill="FFFFFF"/>
        </w:rPr>
        <w:t>2 混乱箭chaos bolt</w:t>
      </w:r>
      <w:r>
        <w:rPr>
          <w:rFonts w:hint="default" w:ascii="Verdana" w:hAnsi="Verdana" w:cs="Verdana"/>
          <w:i w:val="0"/>
          <w:iCs w:val="0"/>
          <w:caps w:val="0"/>
          <w:spacing w:val="0"/>
          <w:sz w:val="21"/>
          <w:szCs w:val="21"/>
          <w:shd w:val="clear" w:fill="FFFFFF"/>
        </w:rPr>
        <w:br w:type="textWrapping"/>
      </w:r>
      <w:r>
        <w:rPr>
          <w:rFonts w:hint="default" w:ascii="Verdana" w:hAnsi="Verdana" w:cs="Verdana"/>
          <w:i w:val="0"/>
          <w:iCs w:val="0"/>
          <w:caps w:val="0"/>
          <w:spacing w:val="0"/>
          <w:sz w:val="21"/>
          <w:szCs w:val="21"/>
          <w:shd w:val="clear" w:fill="FFFFFF"/>
        </w:rPr>
        <w:t>3 七彩喷射color spray</w:t>
      </w:r>
      <w:r>
        <w:rPr>
          <w:rFonts w:hint="default" w:ascii="Verdana" w:hAnsi="Verdana" w:cs="Verdana"/>
          <w:i w:val="0"/>
          <w:iCs w:val="0"/>
          <w:caps w:val="0"/>
          <w:spacing w:val="0"/>
          <w:sz w:val="21"/>
          <w:szCs w:val="21"/>
          <w:shd w:val="clear" w:fill="FFFFFF"/>
        </w:rPr>
        <w:br w:type="textWrapping"/>
      </w:r>
      <w:r>
        <w:rPr>
          <w:rFonts w:hint="default" w:ascii="Verdana" w:hAnsi="Verdana" w:cs="Verdana"/>
          <w:i w:val="0"/>
          <w:iCs w:val="0"/>
          <w:caps w:val="0"/>
          <w:spacing w:val="0"/>
          <w:sz w:val="21"/>
          <w:szCs w:val="21"/>
          <w:shd w:val="clear" w:fill="FFFFFF"/>
        </w:rPr>
        <w:t>4 妖火faerie fire</w:t>
      </w:r>
      <w:r>
        <w:rPr>
          <w:rFonts w:hint="default" w:ascii="Verdana" w:hAnsi="Verdana" w:cs="Verdana"/>
          <w:i w:val="0"/>
          <w:iCs w:val="0"/>
          <w:caps w:val="0"/>
          <w:spacing w:val="0"/>
          <w:sz w:val="21"/>
          <w:szCs w:val="21"/>
          <w:shd w:val="clear" w:fill="FFFFFF"/>
        </w:rPr>
        <w:br w:type="textWrapping"/>
      </w:r>
      <w:r>
        <w:rPr>
          <w:rFonts w:hint="default" w:ascii="Verdana" w:hAnsi="Verdana" w:cs="Verdana"/>
          <w:i w:val="0"/>
          <w:iCs w:val="0"/>
          <w:caps w:val="0"/>
          <w:spacing w:val="0"/>
          <w:sz w:val="21"/>
          <w:szCs w:val="21"/>
          <w:shd w:val="clear" w:fill="FFFFFF"/>
        </w:rPr>
        <w:t>5 云雾术fog cloud</w:t>
      </w:r>
      <w:r>
        <w:rPr>
          <w:rFonts w:hint="default" w:ascii="Verdana" w:hAnsi="Verdana" w:cs="Verdana"/>
          <w:i w:val="0"/>
          <w:iCs w:val="0"/>
          <w:caps w:val="0"/>
          <w:spacing w:val="0"/>
          <w:sz w:val="21"/>
          <w:szCs w:val="21"/>
          <w:shd w:val="clear" w:fill="FFFFFF"/>
        </w:rPr>
        <w:br w:type="textWrapping"/>
      </w:r>
      <w:r>
        <w:rPr>
          <w:rFonts w:hint="default" w:ascii="Verdana" w:hAnsi="Verdana" w:cs="Verdana"/>
          <w:i w:val="0"/>
          <w:iCs w:val="0"/>
          <w:caps w:val="0"/>
          <w:spacing w:val="0"/>
          <w:sz w:val="21"/>
          <w:szCs w:val="21"/>
          <w:shd w:val="clear" w:fill="FFFFFF"/>
        </w:rPr>
        <w:t>6 雷鸣波thunderwave</w:t>
      </w:r>
    </w:p>
    <w:p w14:paraId="7D96AB2A">
      <w:pPr>
        <w:pStyle w:val="4"/>
        <w:bidi w:val="0"/>
        <w:rPr>
          <w:rFonts w:hint="eastAsia" w:eastAsia="黑体"/>
          <w:sz w:val="28"/>
          <w:szCs w:val="28"/>
          <w:lang w:val="en-US" w:eastAsia="zh-CN"/>
        </w:rPr>
      </w:pPr>
      <w:r>
        <w:rPr>
          <w:rFonts w:hint="eastAsia"/>
          <w:sz w:val="28"/>
          <w:szCs w:val="28"/>
          <w:lang w:val="en-US" w:eastAsia="zh-CN"/>
        </w:rPr>
        <w:t>袭击</w:t>
      </w:r>
    </w:p>
    <w:p w14:paraId="65525E23">
      <w:pPr>
        <w:pStyle w:val="9"/>
        <w:bidi w:val="0"/>
        <w:rPr>
          <w:rFonts w:hint="eastAsia"/>
          <w:lang w:val="en-US" w:eastAsia="zh-CN"/>
        </w:rPr>
      </w:pPr>
      <w:r>
        <w:rPr>
          <w:rFonts w:hint="eastAsia"/>
          <w:lang w:val="en-US" w:eastAsia="zh-CN"/>
        </w:rPr>
        <w:t>就在你们费尽千辛万苦，即将来到那座建筑前时， 你们发觉周围的混战停止了，从一众民众中走出了一队装备看起来是城市守卫的人，他们大踏步走过人群，你们起初并未发觉什么不对劲，直到他们拔出武器，走向了你们……</w:t>
      </w:r>
    </w:p>
    <w:p w14:paraId="08E86ADB">
      <w:pPr>
        <w:pStyle w:val="9"/>
        <w:bidi w:val="0"/>
        <w:rPr>
          <w:rFonts w:hint="default"/>
          <w:lang w:val="en-US" w:eastAsia="zh-CN"/>
        </w:rPr>
      </w:pPr>
      <w:r>
        <w:rPr>
          <w:rFonts w:hint="eastAsia"/>
          <w:lang w:val="en-US" w:eastAsia="zh-CN"/>
        </w:rPr>
        <w:t>“你们，看起来不像是一般冒险者的样子”领头的队长朝你们露出了一个邪恶的微笑。显然，在这个所有人性格都被逆转的镜世界，城市守卫们更不可能是什么好人……</w:t>
      </w:r>
    </w:p>
    <w:p w14:paraId="033C3E2E">
      <w:pPr>
        <w:bidi w:val="0"/>
        <w:rPr>
          <w:rFonts w:hint="eastAsia"/>
          <w:lang w:val="en-US" w:eastAsia="zh-CN"/>
        </w:rPr>
      </w:pPr>
      <w:r>
        <w:rPr>
          <w:rFonts w:hint="eastAsia"/>
          <w:lang w:val="en-US" w:eastAsia="zh-CN"/>
        </w:rPr>
        <w:t>冒险者们需要面对五名城市守卫，他们的数据使用</w:t>
      </w:r>
      <w:r>
        <w:rPr>
          <w:rStyle w:val="17"/>
          <w:rFonts w:hint="eastAsia"/>
          <w:lang w:val="en-US" w:eastAsia="zh-CN"/>
        </w:rPr>
        <w:t>匪帮队长（详见规则书）的数据，</w:t>
      </w:r>
      <w:r>
        <w:rPr>
          <w:rFonts w:hint="eastAsia"/>
          <w:lang w:val="en-US" w:eastAsia="zh-CN"/>
        </w:rPr>
        <w:t>当其中一人被击倒甚至击杀，其余人会迅速离开这里结束战斗</w:t>
      </w:r>
    </w:p>
    <w:p w14:paraId="72D3D6ED">
      <w:pPr>
        <w:pStyle w:val="4"/>
        <w:bidi w:val="0"/>
        <w:rPr>
          <w:rFonts w:hint="default"/>
          <w:sz w:val="28"/>
          <w:szCs w:val="28"/>
          <w:lang w:val="en-US" w:eastAsia="zh-CN"/>
        </w:rPr>
      </w:pPr>
      <w:r>
        <w:rPr>
          <w:rFonts w:hint="eastAsia"/>
          <w:sz w:val="28"/>
          <w:szCs w:val="28"/>
          <w:lang w:val="en-US" w:eastAsia="zh-CN"/>
        </w:rPr>
        <w:t>进塔</w:t>
      </w:r>
    </w:p>
    <w:p w14:paraId="0E8AA6FC">
      <w:pPr>
        <w:pStyle w:val="9"/>
        <w:bidi w:val="0"/>
        <w:rPr>
          <w:rFonts w:hint="eastAsia"/>
          <w:lang w:val="en-US" w:eastAsia="zh-CN"/>
        </w:rPr>
      </w:pPr>
      <w:r>
        <w:rPr>
          <w:rFonts w:hint="eastAsia"/>
          <w:lang w:val="en-US" w:eastAsia="zh-CN"/>
        </w:rPr>
        <w:t>一番苦战后，你们再也没有了前往那座建筑的阻碍，那是一个像是法师塔，却又多了些奇械气息的建筑，它的塔顶是尖的，或许某种意义上这也是一个尖塔</w:t>
      </w:r>
    </w:p>
    <w:p w14:paraId="47E4B717">
      <w:pPr>
        <w:pStyle w:val="9"/>
        <w:bidi w:val="0"/>
        <w:rPr>
          <w:rFonts w:hint="default"/>
          <w:lang w:val="en-US" w:eastAsia="zh-CN"/>
        </w:rPr>
      </w:pPr>
      <w:r>
        <w:rPr>
          <w:rFonts w:hint="eastAsia"/>
          <w:lang w:val="en-US" w:eastAsia="zh-CN"/>
        </w:rPr>
        <w:t>走进这个塔，你们看见了一个位于房间正中间的石质鲸鱼雕像，它的眼睛始终盯着门口，在你们进来后，它开口说出了一句通用语“来自塔外的冒险者，你们来此所为何事？我乃此处的守门人，当然，我不排斥你们试图进入此处甚至登上塔顶的行为，来试试吧，我会祝福你们的”它说完这句话后，三个光团飞到了你们面前，你们看清了那几个光团中的东西，一个光团中是一盏提灯，第二个光团中是一枚珍珠，而最后一个光团中是一双靴子</w:t>
      </w:r>
    </w:p>
    <w:p w14:paraId="47F479F7">
      <w:pPr>
        <w:bidi w:val="0"/>
        <w:rPr>
          <w:rFonts w:hint="eastAsia"/>
          <w:lang w:val="en-US" w:eastAsia="zh-CN"/>
        </w:rPr>
      </w:pPr>
      <w:r>
        <w:rPr>
          <w:rFonts w:hint="eastAsia"/>
          <w:lang w:val="en-US" w:eastAsia="zh-CN"/>
        </w:rPr>
        <w:t>鲸鱼提供的三个物品是纯粹，无害的。</w:t>
      </w:r>
    </w:p>
    <w:p w14:paraId="1CC34956">
      <w:pPr>
        <w:bidi w:val="0"/>
        <w:rPr>
          <w:rFonts w:hint="eastAsia"/>
          <w:lang w:val="en-US" w:eastAsia="zh-CN"/>
        </w:rPr>
      </w:pPr>
      <w:r>
        <w:rPr>
          <w:rFonts w:hint="eastAsia"/>
          <w:lang w:val="en-US" w:eastAsia="zh-CN"/>
        </w:rPr>
        <w:t>·提灯能够照亮半径10尺范围内的一切，视为明亮光照，同时给予位于其中的友方生物半身掩护的效果（ac与豁免+2）</w:t>
      </w:r>
    </w:p>
    <w:p w14:paraId="61F45195">
      <w:pPr>
        <w:bidi w:val="0"/>
        <w:rPr>
          <w:rFonts w:hint="eastAsia"/>
          <w:lang w:val="en-US" w:eastAsia="zh-CN"/>
        </w:rPr>
      </w:pPr>
      <w:r>
        <w:rPr>
          <w:rFonts w:hint="eastAsia"/>
          <w:lang w:val="en-US" w:eastAsia="zh-CN"/>
        </w:rPr>
        <w:t>·珍珠能够恢复一名冒险者所消耗的所有法术环位，随后珍珠化作灰烬</w:t>
      </w:r>
    </w:p>
    <w:p w14:paraId="5A4203CC">
      <w:pPr>
        <w:bidi w:val="0"/>
      </w:pPr>
      <w:r>
        <w:rPr>
          <w:rFonts w:hint="eastAsia"/>
          <w:lang w:val="en-US" w:eastAsia="zh-CN"/>
        </w:rPr>
        <w:t>·靴子能够给穿上的冒险者提供“反射闪避”的特性，</w:t>
      </w:r>
      <w:r>
        <w:t>当你受到一个允许你进行敏捷豁免来只承受一半伤害的效应影响时，你在豁免成功时不受伤害，豁免失败时只承受一半伤害。你无法在失能状态下使用此特性</w:t>
      </w:r>
    </w:p>
    <w:p w14:paraId="30BFEB99">
      <w:pPr>
        <w:bidi w:val="0"/>
      </w:pPr>
    </w:p>
    <w:p w14:paraId="0D02261C">
      <w:pPr>
        <w:pStyle w:val="9"/>
        <w:bidi w:val="0"/>
        <w:rPr>
          <w:rFonts w:hint="eastAsia"/>
          <w:lang w:val="en-US" w:eastAsia="zh-CN"/>
        </w:rPr>
      </w:pPr>
      <w:r>
        <w:rPr>
          <w:rFonts w:hint="eastAsia"/>
          <w:lang w:val="en-US" w:eastAsia="zh-CN"/>
        </w:rPr>
        <w:t>选择完鲸鱼的祝福后，它给你们提供了一条向上的通路“一切都将在第三层，也就是塔顶结束，在第二层享受你们短暂的清闲吧”</w:t>
      </w:r>
    </w:p>
    <w:p w14:paraId="341670C1">
      <w:pPr>
        <w:pStyle w:val="9"/>
        <w:bidi w:val="0"/>
        <w:rPr>
          <w:rFonts w:hint="default"/>
          <w:lang w:val="en-US" w:eastAsia="zh-CN"/>
        </w:rPr>
      </w:pPr>
      <w:r>
        <w:rPr>
          <w:rFonts w:hint="eastAsia"/>
          <w:lang w:val="en-US" w:eastAsia="zh-CN"/>
        </w:rPr>
        <w:t>第二层看起来十分温馨，是一个如同起居室一般的设计，在起居室的尽头，有一扇上锁的门，门上标识告诉了你们这就是前往塔顶的路，但……先在此处稍作休息也不是什么坏事？</w:t>
      </w:r>
    </w:p>
    <w:p w14:paraId="7B03AE0E">
      <w:pPr>
        <w:bidi w:val="0"/>
        <w:rPr>
          <w:rFonts w:hint="eastAsia"/>
          <w:lang w:val="en-US" w:eastAsia="zh-CN"/>
        </w:rPr>
      </w:pPr>
      <w:r>
        <w:rPr>
          <w:rFonts w:hint="eastAsia"/>
          <w:lang w:val="en-US" w:eastAsia="zh-CN"/>
        </w:rPr>
        <w:t>冒险者们可以在此短休，短休结束后那扇上锁的门便会自动打开</w:t>
      </w:r>
    </w:p>
    <w:p w14:paraId="506B437E">
      <w:pPr>
        <w:pStyle w:val="9"/>
        <w:bidi w:val="0"/>
        <w:rPr>
          <w:rFonts w:hint="eastAsia"/>
          <w:lang w:val="en-US" w:eastAsia="zh-CN"/>
        </w:rPr>
      </w:pPr>
      <w:r>
        <w:rPr>
          <w:rFonts w:hint="eastAsia"/>
          <w:lang w:val="en-US" w:eastAsia="zh-CN"/>
        </w:rPr>
        <w:t>通向塔顶的门打开了，你们感受到空气中似乎弥漫着某种元素，要形容的话，就是干燥的空气似乎随时都能通过摩擦产生静电，随后因此产生火花，燃烧起来……</w:t>
      </w:r>
    </w:p>
    <w:p w14:paraId="0F1E7FE8">
      <w:pPr>
        <w:pStyle w:val="9"/>
        <w:bidi w:val="0"/>
        <w:rPr>
          <w:rFonts w:hint="eastAsia"/>
          <w:lang w:val="en-US" w:eastAsia="zh-CN"/>
        </w:rPr>
      </w:pPr>
      <w:r>
        <w:rPr>
          <w:rFonts w:hint="eastAsia"/>
          <w:lang w:val="en-US" w:eastAsia="zh-CN"/>
        </w:rPr>
        <w:t>当你们真正来到塔顶，便能看见那巨大雷球下的男人，他身上穿着金黄的机械动力铠甲，头顶悬浮着两个小火球和一个冰球，当然，他没有遮住他的脸，你们认出了他，小水城领主之子，魔科学研究所的优秀学生，阿啦啦——</w:t>
      </w:r>
    </w:p>
    <w:p w14:paraId="2CF30F58">
      <w:pPr>
        <w:pStyle w:val="9"/>
        <w:bidi w:val="0"/>
        <w:rPr>
          <w:rFonts w:hint="default"/>
          <w:lang w:val="en-US" w:eastAsia="zh-CN"/>
        </w:rPr>
      </w:pPr>
      <w:r>
        <w:rPr>
          <w:rFonts w:hint="eastAsia"/>
          <w:lang w:val="en-US" w:eastAsia="zh-CN"/>
        </w:rPr>
        <w:t>“你们终于来到这里了”他冷淡的说着，蓝色的十字面甲包裹住了他的脸，随后，他的声音透过铠甲传出“我已经等待这个时刻许久了，只要把有能力解决这场灾难的人带进我的主场，我就能轻松解决你们！来吧，让你们看看，雷充能球赋予我的…回响形态！”</w:t>
      </w:r>
    </w:p>
    <w:p w14:paraId="74F0FD93">
      <w:pPr>
        <w:bidi w:val="0"/>
        <w:rPr>
          <w:rFonts w:hint="eastAsia"/>
          <w:lang w:val="en-US" w:eastAsia="zh-CN"/>
        </w:rPr>
      </w:pPr>
      <w:r>
        <w:rPr>
          <w:rFonts w:hint="eastAsia"/>
          <w:lang w:val="en-US" w:eastAsia="zh-CN"/>
        </w:rPr>
        <w:t>击败阿啦啦后，冒险者们可以毁掉那个雷充能球了，而一切在雷充能球被毁灭后都将结束</w:t>
      </w:r>
    </w:p>
    <w:p w14:paraId="1D9D2905">
      <w:pPr>
        <w:pStyle w:val="9"/>
        <w:bidi w:val="0"/>
        <w:rPr>
          <w:rFonts w:hint="eastAsia"/>
          <w:lang w:val="en-US" w:eastAsia="zh-CN"/>
        </w:rPr>
      </w:pPr>
      <w:r>
        <w:rPr>
          <w:rFonts w:hint="eastAsia"/>
          <w:lang w:val="en-US" w:eastAsia="zh-CN"/>
        </w:rPr>
        <w:t>巨大的雷球被轻易打穿，随后散成了一大片白光，白光包围了你们，随后一种你们不算熟悉但是不久前体验过的感觉席卷了你们……</w:t>
      </w:r>
    </w:p>
    <w:p w14:paraId="5F6EFF83">
      <w:pPr>
        <w:pStyle w:val="9"/>
        <w:bidi w:val="0"/>
        <w:rPr>
          <w:rFonts w:hint="default"/>
          <w:lang w:val="en-US" w:eastAsia="zh-CN"/>
        </w:rPr>
      </w:pPr>
      <w:r>
        <w:rPr>
          <w:rFonts w:hint="eastAsia"/>
          <w:lang w:val="en-US" w:eastAsia="zh-CN"/>
        </w:rPr>
        <w:t>你们要回到自己的世界了，镜子破碎声骤然响起，一片镜子的碎片飞入白光内，照出了你们如今的样貌，经过大战后的样貌。当白光消散后，你们已经回到了自己所熟悉的，曾经生活过的地方，至于之前的一切……你们或许很想将它们认为是一场梦，可是身上的感觉，以及你们手上散落的镜子碎片告诉你们，那是真实的，但是阿啦啦与那座小水城的一切……你们并不知晓之后的故事，但…总会有机会的不是吗？</w:t>
      </w:r>
    </w:p>
    <w:p w14:paraId="098384CF">
      <w:pPr>
        <w:ind w:left="0" w:leftChars="0" w:firstLine="0" w:firstLineChars="0"/>
        <w:rPr>
          <w:rFonts w:hint="eastAsia"/>
          <w:sz w:val="34"/>
          <w:szCs w:val="34"/>
          <w:lang w:eastAsia="zh-CN"/>
        </w:rPr>
      </w:pPr>
    </w:p>
    <w:p w14:paraId="0D36AA06">
      <w:pPr>
        <w:pStyle w:val="3"/>
        <w:bidi w:val="0"/>
        <w:rPr>
          <w:rFonts w:hint="eastAsia"/>
          <w:lang w:val="en-US" w:eastAsia="zh-CN"/>
        </w:rPr>
      </w:pPr>
      <w:r>
        <w:rPr>
          <w:rFonts w:hint="eastAsia"/>
          <w:lang w:val="en-US" w:eastAsia="zh-CN"/>
        </w:rPr>
        <w:t>作者的话</w:t>
      </w:r>
    </w:p>
    <w:p w14:paraId="668BABD2">
      <w:pPr>
        <w:rPr>
          <w:rFonts w:hint="eastAsia"/>
          <w:lang w:val="en-US" w:eastAsia="zh-CN"/>
        </w:rPr>
      </w:pPr>
      <w:r>
        <w:rPr>
          <w:rFonts w:hint="eastAsia"/>
          <w:lang w:val="en-US" w:eastAsia="zh-CN"/>
        </w:rPr>
        <w:t>感谢有人能看到这里，无论你在看完整个短遭遇后有没有带一遍的想法，我都感谢你能看完，这篇短遭遇将会作为我原创世设的开篇，我并没有指望用这样的篇幅去讲完一个完整的，有头有尾的故事，一切都将在之后的第二篇模组中获得真正的解答，包括阿啦啦的行动逻辑与小水城的未来</w:t>
      </w:r>
    </w:p>
    <w:p w14:paraId="426F5C90">
      <w:pPr>
        <w:rPr>
          <w:rFonts w:hint="eastAsia"/>
          <w:lang w:val="en-US" w:eastAsia="zh-CN"/>
        </w:rPr>
      </w:pPr>
      <w:r>
        <w:rPr>
          <w:rFonts w:hint="eastAsia"/>
          <w:lang w:val="en-US" w:eastAsia="zh-CN"/>
        </w:rPr>
        <w:t>是的，由于这篇短遭遇实际上是我一天的时间内临时赶工出来的，所以我留下了很多可以说是需要dm补天的内容，原因是有人实在太懒并且在构思世界观时卡了太久了，所以这个短遭遇它注定是不完美，甚至挺烂的</w:t>
      </w:r>
    </w:p>
    <w:p w14:paraId="60D58E24">
      <w:pPr>
        <w:rPr>
          <w:rFonts w:hint="default"/>
          <w:lang w:val="en-US" w:eastAsia="zh-CN"/>
        </w:rPr>
      </w:pPr>
      <w:r>
        <w:rPr>
          <w:rFonts w:hint="eastAsia"/>
          <w:lang w:val="en-US" w:eastAsia="zh-CN"/>
        </w:rPr>
        <w:t>最后，感谢你看到这里，我会在这之后写下同一世设的第二篇，也是真正意义上的模组而非遭遇，这一切只是埃琉德尼尔这个世界上所发生的灾难的冰山一角，更多的，更深的故事，还尚未被人知晓</w:t>
      </w:r>
    </w:p>
    <w:p w14:paraId="49936E49">
      <w:pPr>
        <w:ind w:left="0" w:leftChars="0" w:firstLine="0" w:firstLineChars="0"/>
        <w:rPr>
          <w:rFonts w:hint="eastAsia"/>
          <w:sz w:val="34"/>
          <w:szCs w:val="34"/>
          <w:lang w:eastAsia="zh-CN"/>
        </w:rPr>
      </w:pPr>
    </w:p>
    <w:p w14:paraId="44064877">
      <w:pPr>
        <w:ind w:left="0" w:leftChars="0" w:firstLine="0" w:firstLineChars="0"/>
        <w:rPr>
          <w:rFonts w:hint="eastAsia"/>
          <w:sz w:val="34"/>
          <w:szCs w:val="34"/>
          <w:lang w:eastAsia="zh-CN"/>
        </w:rPr>
      </w:pPr>
      <w:bookmarkStart w:id="0" w:name="_GoBack"/>
      <w:bookmarkEnd w:id="0"/>
    </w:p>
    <w:p w14:paraId="0475A5C7">
      <w:pPr>
        <w:ind w:left="0" w:leftChars="0" w:firstLine="0" w:firstLineChars="0"/>
        <w:rPr>
          <w:rFonts w:hint="eastAsia"/>
          <w:sz w:val="34"/>
          <w:szCs w:val="34"/>
          <w:lang w:eastAsia="zh-CN"/>
        </w:rPr>
      </w:pPr>
    </w:p>
    <w:p w14:paraId="57ADE8CB">
      <w:pPr>
        <w:ind w:left="0" w:leftChars="0" w:firstLine="0" w:firstLineChars="0"/>
        <w:rPr>
          <w:rFonts w:hint="eastAsia"/>
          <w:sz w:val="34"/>
          <w:szCs w:val="34"/>
          <w:lang w:eastAsia="zh-CN"/>
        </w:rPr>
      </w:pPr>
    </w:p>
    <w:p w14:paraId="21BF77FE">
      <w:pPr>
        <w:ind w:left="0" w:leftChars="0" w:firstLine="0" w:firstLineChars="0"/>
        <w:rPr>
          <w:rFonts w:hint="eastAsia"/>
          <w:sz w:val="34"/>
          <w:szCs w:val="34"/>
          <w:lang w:eastAsia="zh-CN"/>
        </w:rPr>
      </w:pPr>
    </w:p>
    <w:p w14:paraId="1C3BEF6A">
      <w:pPr>
        <w:ind w:left="0" w:leftChars="0" w:firstLine="0" w:firstLineChars="0"/>
        <w:rPr>
          <w:rFonts w:hint="eastAsia"/>
          <w:sz w:val="34"/>
          <w:szCs w:val="34"/>
          <w:lang w:eastAsia="zh-CN"/>
        </w:rPr>
      </w:pPr>
    </w:p>
    <w:p w14:paraId="4850A174">
      <w:pPr>
        <w:ind w:left="0" w:leftChars="0" w:firstLine="0" w:firstLineChars="0"/>
        <w:rPr>
          <w:rFonts w:hint="eastAsia"/>
          <w:sz w:val="34"/>
          <w:szCs w:val="34"/>
          <w:lang w:eastAsia="zh-CN"/>
        </w:rPr>
      </w:pPr>
    </w:p>
    <w:p w14:paraId="2120C9C7">
      <w:pPr>
        <w:ind w:left="0" w:leftChars="0" w:firstLine="0" w:firstLineChars="0"/>
        <w:rPr>
          <w:rFonts w:hint="eastAsia"/>
          <w:sz w:val="34"/>
          <w:szCs w:val="34"/>
          <w:lang w:eastAsia="zh-CN"/>
        </w:rPr>
      </w:pPr>
    </w:p>
    <w:p w14:paraId="5B5EBF51">
      <w:pPr>
        <w:pStyle w:val="3"/>
        <w:bidi w:val="0"/>
        <w:rPr>
          <w:rFonts w:hint="eastAsia"/>
          <w:lang w:eastAsia="zh-CN"/>
        </w:rPr>
      </w:pPr>
      <w:r>
        <w:rPr>
          <w:rFonts w:hint="eastAsia"/>
          <w:lang w:eastAsia="zh-CN"/>
        </w:rPr>
        <w:t>附录A（怪物数据）</w:t>
      </w:r>
    </w:p>
    <w:p w14:paraId="7D32F684">
      <w:pPr>
        <w:rPr>
          <w:rFonts w:hint="eastAsia"/>
          <w:lang w:eastAsia="zh-CN"/>
        </w:rPr>
      </w:pPr>
    </w:p>
    <w:p w14:paraId="4671AEFD">
      <w:pPr>
        <w:ind w:left="0" w:leftChars="0" w:firstLine="0" w:firstLineChars="0"/>
        <w:rPr>
          <w:rFonts w:hint="eastAsia"/>
          <w:sz w:val="34"/>
          <w:szCs w:val="34"/>
          <w:lang w:eastAsia="zh-CN"/>
        </w:rPr>
      </w:pPr>
      <w:r>
        <w:rPr>
          <w:sz w:val="17"/>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-104140</wp:posOffset>
                </wp:positionV>
                <wp:extent cx="4497705" cy="6510655"/>
                <wp:effectExtent l="12700" t="12700" r="23495" b="29845"/>
                <wp:wrapNone/>
                <wp:docPr id="1" name="圆角矩形 1"/>
                <wp:cNvGraphicFramePr/>
                <a:graphic xmlns:a="http://schemas.openxmlformats.org/drawingml/2006/main">
                  <a:graphicData uri="http://schemas.microsoft.com/office/word/2010/wordprocessingShape">
                    <wps:wsp>
                      <wps:cNvSpPr/>
                      <wps:spPr>
                        <a:xfrm>
                          <a:off x="0" y="0"/>
                          <a:ext cx="4497705" cy="6510655"/>
                        </a:xfrm>
                        <a:prstGeom prst="roundRect">
                          <a:avLst>
                            <a:gd name="adj" fmla="val 2020"/>
                          </a:avLst>
                        </a:prstGeom>
                        <a:solidFill>
                          <a:srgbClr val="FCF8EC"/>
                        </a:solidFill>
                        <a:ln w="25400" cmpd="dbl">
                          <a:solidFill>
                            <a:srgbClr val="4B0C15"/>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A1A12F5">
                            <w:pPr>
                              <w:keepNext w:val="0"/>
                              <w:keepLines w:val="0"/>
                              <w:pageBreakBefore w:val="0"/>
                              <w:widowControl w:val="0"/>
                              <w:pBdr>
                                <w:top w:val="none" w:color="auto" w:sz="0" w:space="1"/>
                                <w:left w:val="none" w:color="auto" w:sz="0" w:space="4"/>
                                <w:bottom w:val="single" w:color="4B0C15" w:sz="8" w:space="1"/>
                                <w:right w:val="none" w:color="auto" w:sz="0" w:space="4"/>
                                <w:between w:val="none" w:color="auto" w:sz="0" w:space="0"/>
                              </w:pBdr>
                              <w:kinsoku/>
                              <w:wordWrap/>
                              <w:overflowPunct/>
                              <w:topLinePunct w:val="0"/>
                              <w:bidi w:val="0"/>
                              <w:adjustRightInd/>
                              <w:snapToGrid/>
                              <w:spacing w:before="0" w:line="240" w:lineRule="exact"/>
                              <w:jc w:val="left"/>
                              <w:textAlignment w:val="auto"/>
                              <w:rPr>
                                <w:rFonts w:hint="default" w:ascii="Times New Roman" w:hAnsi="Times New Roman" w:eastAsia="宋体" w:cs="Times New Roman"/>
                                <w:b/>
                                <w:bCs/>
                                <w:smallCaps/>
                                <w:color w:val="822000"/>
                                <w:kern w:val="36"/>
                                <w:sz w:val="24"/>
                                <w:szCs w:val="24"/>
                                <w:lang w:val="en-US" w:eastAsia="zh-CN" w:bidi="ar-SA"/>
                              </w:rPr>
                            </w:pPr>
                            <w:r>
                              <w:rPr>
                                <w:rFonts w:hint="eastAsia" w:ascii="Times New Roman" w:hAnsi="Times New Roman" w:eastAsia="宋体" w:cs="Times New Roman"/>
                                <w:b/>
                                <w:bCs/>
                                <w:smallCaps/>
                                <w:color w:val="822000"/>
                                <w:kern w:val="36"/>
                                <w:sz w:val="24"/>
                                <w:szCs w:val="24"/>
                                <w:lang w:val="en-US" w:eastAsia="zh-CN" w:bidi="ar-SA"/>
                              </w:rPr>
                              <w:t>阿啦啦</w:t>
                            </w:r>
                          </w:p>
                          <w:p w14:paraId="77F830BA">
                            <w:pPr>
                              <w:jc w:val="left"/>
                              <w:rPr>
                                <w:rFonts w:hint="default"/>
                                <w:i/>
                                <w:iCs/>
                                <w:color w:val="0D0D0D" w:themeColor="text1" w:themeTint="F2"/>
                                <w:sz w:val="16"/>
                                <w:szCs w:val="20"/>
                                <w:lang w:val="en-US" w:eastAsia="zh-CN"/>
                                <w14:textFill>
                                  <w14:solidFill>
                                    <w14:schemeClr w14:val="tx1">
                                      <w14:lumMod w14:val="95000"/>
                                      <w14:lumOff w14:val="5000"/>
                                    </w14:schemeClr>
                                  </w14:solidFill>
                                </w14:textFill>
                              </w:rPr>
                            </w:pPr>
                            <w:r>
                              <w:rPr>
                                <w:rFonts w:hint="eastAsia"/>
                                <w:i/>
                                <w:iCs/>
                                <w:color w:val="0D0D0D" w:themeColor="text1" w:themeTint="F2"/>
                                <w:sz w:val="16"/>
                                <w:szCs w:val="20"/>
                                <w:lang w:val="en-US" w:eastAsia="zh-CN"/>
                                <w14:textFill>
                                  <w14:solidFill>
                                    <w14:schemeClr w14:val="tx1">
                                      <w14:lumMod w14:val="95000"/>
                                      <w14:lumOff w14:val="5000"/>
                                    </w14:schemeClr>
                                  </w14:solidFill>
                                </w14:textFill>
                              </w:rPr>
                              <w:t>中型人类（法师），守序邪恶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
                              <w:gridCol w:w="317"/>
                              <w:gridCol w:w="639"/>
                              <w:gridCol w:w="637"/>
                              <w:gridCol w:w="637"/>
                              <w:gridCol w:w="78"/>
                              <w:gridCol w:w="317"/>
                              <w:gridCol w:w="417"/>
                              <w:gridCol w:w="222"/>
                              <w:gridCol w:w="637"/>
                              <w:gridCol w:w="637"/>
                              <w:gridCol w:w="78"/>
                              <w:gridCol w:w="317"/>
                              <w:gridCol w:w="639"/>
                              <w:gridCol w:w="637"/>
                              <w:gridCol w:w="637"/>
                            </w:tblGrid>
                            <w:tr w14:paraId="36BD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2306" w:type="dxa"/>
                                  <w:gridSpan w:val="8"/>
                                  <w:tcBorders>
                                    <w:top w:val="nil"/>
                                    <w:left w:val="nil"/>
                                    <w:bottom w:val="nil"/>
                                    <w:right w:val="nil"/>
                                  </w:tcBorders>
                                  <w:vAlign w:val="top"/>
                                </w:tcPr>
                                <w:p w14:paraId="18E2A1AE">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AC</w:t>
                                  </w:r>
                                  <w:r>
                                    <w:rPr>
                                      <w:rFonts w:hint="eastAsia"/>
                                      <w:b w:val="0"/>
                                      <w:bCs w:val="0"/>
                                      <w:color w:val="851321" w:themeColor="accent6" w:themeShade="80"/>
                                      <w:sz w:val="16"/>
                                      <w:szCs w:val="16"/>
                                      <w:vertAlign w:val="baseline"/>
                                      <w:lang w:val="en-US" w:eastAsia="zh-CN"/>
                                    </w:rPr>
                                    <w:t xml:space="preserve"> 16</w:t>
                                  </w:r>
                                </w:p>
                              </w:tc>
                              <w:tc>
                                <w:tcPr>
                                  <w:tcW w:w="2466" w:type="dxa"/>
                                  <w:gridSpan w:val="8"/>
                                  <w:tcBorders>
                                    <w:top w:val="nil"/>
                                    <w:left w:val="nil"/>
                                    <w:bottom w:val="nil"/>
                                    <w:right w:val="nil"/>
                                  </w:tcBorders>
                                  <w:vAlign w:val="top"/>
                                </w:tcPr>
                                <w:p w14:paraId="6B3722AE">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先攻+6</w:t>
                                  </w:r>
                                  <w:r>
                                    <w:rPr>
                                      <w:rFonts w:hint="eastAsia"/>
                                      <w:b w:val="0"/>
                                      <w:bCs w:val="0"/>
                                      <w:color w:val="851321" w:themeColor="accent6" w:themeShade="80"/>
                                      <w:sz w:val="16"/>
                                      <w:szCs w:val="16"/>
                                      <w:vertAlign w:val="baseline"/>
                                      <w:lang w:val="en-US" w:eastAsia="zh-CN"/>
                                    </w:rPr>
                                    <w:t xml:space="preserve"> （16）</w:t>
                                  </w:r>
                                </w:p>
                              </w:tc>
                            </w:tr>
                            <w:tr w14:paraId="7B71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2306" w:type="dxa"/>
                                  <w:gridSpan w:val="8"/>
                                  <w:tcBorders>
                                    <w:top w:val="nil"/>
                                    <w:left w:val="nil"/>
                                    <w:bottom w:val="nil"/>
                                    <w:right w:val="nil"/>
                                  </w:tcBorders>
                                  <w:vAlign w:val="top"/>
                                </w:tcPr>
                                <w:p w14:paraId="7C7ED37F">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HP</w:t>
                                  </w:r>
                                  <w:r>
                                    <w:rPr>
                                      <w:rFonts w:hint="eastAsia"/>
                                      <w:b w:val="0"/>
                                      <w:bCs w:val="0"/>
                                      <w:color w:val="851321" w:themeColor="accent6" w:themeShade="80"/>
                                      <w:sz w:val="16"/>
                                      <w:szCs w:val="16"/>
                                      <w:vertAlign w:val="baseline"/>
                                      <w:lang w:val="en-US" w:eastAsia="zh-CN"/>
                                    </w:rPr>
                                    <w:t xml:space="preserve"> 117（18d8+36）</w:t>
                                  </w:r>
                                </w:p>
                              </w:tc>
                              <w:tc>
                                <w:tcPr>
                                  <w:tcW w:w="2466" w:type="dxa"/>
                                  <w:gridSpan w:val="8"/>
                                  <w:tcBorders>
                                    <w:top w:val="nil"/>
                                    <w:left w:val="nil"/>
                                    <w:bottom w:val="nil"/>
                                    <w:right w:val="nil"/>
                                  </w:tcBorders>
                                  <w:vAlign w:val="top"/>
                                </w:tcPr>
                                <w:p w14:paraId="3C0F89CD">
                                  <w:pPr>
                                    <w:jc w:val="left"/>
                                    <w:rPr>
                                      <w:rFonts w:hint="eastAsia"/>
                                      <w:b/>
                                      <w:bCs/>
                                      <w:color w:val="851321" w:themeColor="accent6" w:themeShade="80"/>
                                      <w:sz w:val="16"/>
                                      <w:szCs w:val="16"/>
                                      <w:vertAlign w:val="baseline"/>
                                      <w:lang w:val="en-US" w:eastAsia="zh-CN"/>
                                    </w:rPr>
                                  </w:pPr>
                                </w:p>
                              </w:tc>
                            </w:tr>
                            <w:tr w14:paraId="23B2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2306" w:type="dxa"/>
                                  <w:gridSpan w:val="8"/>
                                  <w:tcBorders>
                                    <w:top w:val="nil"/>
                                    <w:left w:val="nil"/>
                                    <w:bottom w:val="nil"/>
                                    <w:right w:val="nil"/>
                                  </w:tcBorders>
                                  <w:vAlign w:val="top"/>
                                </w:tcPr>
                                <w:p w14:paraId="10202BF8">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速度</w:t>
                                  </w:r>
                                  <w:r>
                                    <w:rPr>
                                      <w:rFonts w:hint="eastAsia"/>
                                      <w:b w:val="0"/>
                                      <w:bCs w:val="0"/>
                                      <w:color w:val="851321" w:themeColor="accent6" w:themeShade="80"/>
                                      <w:sz w:val="16"/>
                                      <w:szCs w:val="16"/>
                                      <w:vertAlign w:val="baseline"/>
                                      <w:lang w:val="en-US" w:eastAsia="zh-CN"/>
                                    </w:rPr>
                                    <w:t xml:space="preserve"> 30尺</w:t>
                                  </w:r>
                                </w:p>
                              </w:tc>
                              <w:tc>
                                <w:tcPr>
                                  <w:tcW w:w="2466" w:type="dxa"/>
                                  <w:gridSpan w:val="8"/>
                                  <w:tcBorders>
                                    <w:top w:val="nil"/>
                                    <w:left w:val="nil"/>
                                    <w:bottom w:val="nil"/>
                                    <w:right w:val="nil"/>
                                  </w:tcBorders>
                                  <w:vAlign w:val="top"/>
                                </w:tcPr>
                                <w:p w14:paraId="0AFFA990">
                                  <w:pPr>
                                    <w:jc w:val="left"/>
                                    <w:rPr>
                                      <w:rFonts w:hint="eastAsia"/>
                                      <w:b/>
                                      <w:bCs/>
                                      <w:color w:val="851321" w:themeColor="accent6" w:themeShade="80"/>
                                      <w:sz w:val="16"/>
                                      <w:szCs w:val="16"/>
                                      <w:vertAlign w:val="baseline"/>
                                      <w:lang w:val="en-US" w:eastAsia="zh-CN"/>
                                    </w:rPr>
                                  </w:pPr>
                                </w:p>
                              </w:tc>
                            </w:tr>
                            <w:tr w14:paraId="6ED7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0" w:type="dxa"/>
                                <w:trHeight w:val="248" w:hRule="exact"/>
                              </w:trPr>
                              <w:tc>
                                <w:tcPr>
                                  <w:tcW w:w="397" w:type="dxa"/>
                                  <w:tcBorders>
                                    <w:top w:val="nil"/>
                                    <w:left w:val="nil"/>
                                    <w:bottom w:val="nil"/>
                                    <w:right w:val="nil"/>
                                  </w:tcBorders>
                                  <w:tcMar>
                                    <w:top w:w="28" w:type="dxa"/>
                                    <w:left w:w="28" w:type="dxa"/>
                                    <w:bottom w:w="6" w:type="dxa"/>
                                    <w:right w:w="28" w:type="dxa"/>
                                  </w:tcMar>
                                  <w:vAlign w:val="bottom"/>
                                </w:tcPr>
                                <w:p w14:paraId="18C19232">
                                  <w:pPr>
                                    <w:jc w:val="center"/>
                                    <w:rPr>
                                      <w:rFonts w:hint="default"/>
                                      <w:color w:val="851321" w:themeColor="accent6" w:themeShade="80"/>
                                      <w:sz w:val="13"/>
                                      <w:szCs w:val="13"/>
                                      <w:vertAlign w:val="baseline"/>
                                      <w:lang w:val="en-US" w:eastAsia="zh-CN"/>
                                    </w:rPr>
                                  </w:pPr>
                                </w:p>
                              </w:tc>
                              <w:tc>
                                <w:tcPr>
                                  <w:tcW w:w="369" w:type="dxa"/>
                                  <w:tcBorders>
                                    <w:top w:val="nil"/>
                                    <w:left w:val="nil"/>
                                    <w:bottom w:val="nil"/>
                                    <w:right w:val="nil"/>
                                  </w:tcBorders>
                                  <w:tcMar>
                                    <w:top w:w="28" w:type="dxa"/>
                                    <w:left w:w="28" w:type="dxa"/>
                                    <w:bottom w:w="6" w:type="dxa"/>
                                    <w:right w:w="28" w:type="dxa"/>
                                  </w:tcMar>
                                  <w:vAlign w:val="bottom"/>
                                </w:tcPr>
                                <w:p w14:paraId="7E32E06F">
                                  <w:pPr>
                                    <w:jc w:val="center"/>
                                    <w:rPr>
                                      <w:rFonts w:hint="default"/>
                                      <w:color w:val="851321" w:themeColor="accent6" w:themeShade="80"/>
                                      <w:sz w:val="13"/>
                                      <w:szCs w:val="13"/>
                                      <w:vertAlign w:val="baseline"/>
                                      <w:lang w:val="en-US" w:eastAsia="zh-CN"/>
                                    </w:rPr>
                                  </w:pPr>
                                </w:p>
                              </w:tc>
                              <w:tc>
                                <w:tcPr>
                                  <w:tcW w:w="369" w:type="dxa"/>
                                  <w:tcBorders>
                                    <w:top w:val="nil"/>
                                    <w:left w:val="nil"/>
                                    <w:bottom w:val="nil"/>
                                    <w:right w:val="nil"/>
                                  </w:tcBorders>
                                  <w:tcMar>
                                    <w:top w:w="28" w:type="dxa"/>
                                    <w:left w:w="28" w:type="dxa"/>
                                    <w:bottom w:w="6" w:type="dxa"/>
                                    <w:right w:w="28" w:type="dxa"/>
                                  </w:tcMar>
                                  <w:vAlign w:val="bottom"/>
                                </w:tcPr>
                                <w:p w14:paraId="2B2FB968">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调整</w:t>
                                  </w:r>
                                </w:p>
                              </w:tc>
                              <w:tc>
                                <w:tcPr>
                                  <w:tcW w:w="369" w:type="dxa"/>
                                  <w:tcBorders>
                                    <w:top w:val="nil"/>
                                    <w:left w:val="nil"/>
                                    <w:bottom w:val="nil"/>
                                    <w:right w:val="nil"/>
                                  </w:tcBorders>
                                  <w:tcMar>
                                    <w:top w:w="28" w:type="dxa"/>
                                    <w:left w:w="28" w:type="dxa"/>
                                    <w:bottom w:w="6" w:type="dxa"/>
                                    <w:right w:w="28" w:type="dxa"/>
                                  </w:tcMar>
                                  <w:vAlign w:val="bottom"/>
                                </w:tcPr>
                                <w:p w14:paraId="0C31EDDA">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豁免</w:t>
                                  </w:r>
                                </w:p>
                              </w:tc>
                              <w:tc>
                                <w:tcPr>
                                  <w:tcW w:w="90" w:type="dxa"/>
                                  <w:tcBorders>
                                    <w:top w:val="nil"/>
                                    <w:left w:val="nil"/>
                                    <w:bottom w:val="nil"/>
                                    <w:right w:val="nil"/>
                                  </w:tcBorders>
                                  <w:tcMar>
                                    <w:top w:w="28" w:type="dxa"/>
                                    <w:left w:w="28" w:type="dxa"/>
                                    <w:bottom w:w="6" w:type="dxa"/>
                                    <w:right w:w="28" w:type="dxa"/>
                                  </w:tcMar>
                                  <w:vAlign w:val="bottom"/>
                                </w:tcPr>
                                <w:p w14:paraId="75FD42EC">
                                  <w:pPr>
                                    <w:jc w:val="center"/>
                                    <w:rPr>
                                      <w:rFonts w:hint="eastAsia"/>
                                      <w:color w:val="851321" w:themeColor="accent6" w:themeShade="80"/>
                                      <w:sz w:val="13"/>
                                      <w:szCs w:val="13"/>
                                      <w:vertAlign w:val="baseline"/>
                                      <w:lang w:val="en-US" w:eastAsia="zh-CN"/>
                                    </w:rPr>
                                  </w:pPr>
                                </w:p>
                              </w:tc>
                              <w:tc>
                                <w:tcPr>
                                  <w:tcW w:w="397" w:type="dxa"/>
                                  <w:tcBorders>
                                    <w:top w:val="nil"/>
                                    <w:left w:val="nil"/>
                                    <w:bottom w:val="nil"/>
                                    <w:right w:val="nil"/>
                                  </w:tcBorders>
                                  <w:tcMar>
                                    <w:top w:w="28" w:type="dxa"/>
                                    <w:left w:w="28" w:type="dxa"/>
                                    <w:bottom w:w="6" w:type="dxa"/>
                                    <w:right w:w="28" w:type="dxa"/>
                                  </w:tcMar>
                                  <w:vAlign w:val="bottom"/>
                                </w:tcPr>
                                <w:p w14:paraId="2341C297">
                                  <w:pPr>
                                    <w:jc w:val="center"/>
                                    <w:rPr>
                                      <w:rFonts w:hint="default"/>
                                      <w:color w:val="851321" w:themeColor="accent6" w:themeShade="80"/>
                                      <w:sz w:val="13"/>
                                      <w:szCs w:val="13"/>
                                      <w:vertAlign w:val="baseline"/>
                                      <w:lang w:val="en-US" w:eastAsia="zh-CN"/>
                                    </w:rPr>
                                  </w:pPr>
                                </w:p>
                              </w:tc>
                              <w:tc>
                                <w:tcPr>
                                  <w:tcW w:w="369" w:type="dxa"/>
                                  <w:gridSpan w:val="2"/>
                                  <w:tcBorders>
                                    <w:top w:val="nil"/>
                                    <w:left w:val="nil"/>
                                    <w:bottom w:val="nil"/>
                                    <w:right w:val="nil"/>
                                  </w:tcBorders>
                                  <w:tcMar>
                                    <w:top w:w="28" w:type="dxa"/>
                                    <w:left w:w="28" w:type="dxa"/>
                                    <w:bottom w:w="6" w:type="dxa"/>
                                    <w:right w:w="28" w:type="dxa"/>
                                  </w:tcMar>
                                  <w:vAlign w:val="bottom"/>
                                </w:tcPr>
                                <w:p w14:paraId="459E437C">
                                  <w:pPr>
                                    <w:jc w:val="center"/>
                                    <w:rPr>
                                      <w:rFonts w:hint="default"/>
                                      <w:color w:val="851321" w:themeColor="accent6" w:themeShade="80"/>
                                      <w:sz w:val="13"/>
                                      <w:szCs w:val="13"/>
                                      <w:vertAlign w:val="baseline"/>
                                      <w:lang w:val="en-US" w:eastAsia="zh-CN"/>
                                    </w:rPr>
                                  </w:pPr>
                                </w:p>
                              </w:tc>
                              <w:tc>
                                <w:tcPr>
                                  <w:tcW w:w="369" w:type="dxa"/>
                                  <w:tcBorders>
                                    <w:top w:val="nil"/>
                                    <w:left w:val="nil"/>
                                    <w:bottom w:val="nil"/>
                                    <w:right w:val="nil"/>
                                  </w:tcBorders>
                                  <w:tcMar>
                                    <w:top w:w="28" w:type="dxa"/>
                                    <w:left w:w="28" w:type="dxa"/>
                                    <w:bottom w:w="6" w:type="dxa"/>
                                    <w:right w:w="28" w:type="dxa"/>
                                  </w:tcMar>
                                  <w:vAlign w:val="bottom"/>
                                </w:tcPr>
                                <w:p w14:paraId="306D63B0">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调整</w:t>
                                  </w:r>
                                </w:p>
                              </w:tc>
                              <w:tc>
                                <w:tcPr>
                                  <w:tcW w:w="369" w:type="dxa"/>
                                  <w:tcBorders>
                                    <w:top w:val="nil"/>
                                    <w:left w:val="nil"/>
                                    <w:bottom w:val="nil"/>
                                    <w:right w:val="nil"/>
                                  </w:tcBorders>
                                  <w:tcMar>
                                    <w:top w:w="28" w:type="dxa"/>
                                    <w:left w:w="28" w:type="dxa"/>
                                    <w:bottom w:w="6" w:type="dxa"/>
                                    <w:right w:w="28" w:type="dxa"/>
                                  </w:tcMar>
                                  <w:vAlign w:val="bottom"/>
                                </w:tcPr>
                                <w:p w14:paraId="0D66B9A9">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豁免</w:t>
                                  </w:r>
                                </w:p>
                              </w:tc>
                              <w:tc>
                                <w:tcPr>
                                  <w:tcW w:w="90" w:type="dxa"/>
                                  <w:tcBorders>
                                    <w:top w:val="nil"/>
                                    <w:left w:val="nil"/>
                                    <w:bottom w:val="nil"/>
                                    <w:right w:val="nil"/>
                                  </w:tcBorders>
                                  <w:tcMar>
                                    <w:top w:w="28" w:type="dxa"/>
                                    <w:left w:w="28" w:type="dxa"/>
                                    <w:bottom w:w="6" w:type="dxa"/>
                                    <w:right w:w="28" w:type="dxa"/>
                                  </w:tcMar>
                                  <w:vAlign w:val="bottom"/>
                                </w:tcPr>
                                <w:p w14:paraId="202232BF">
                                  <w:pPr>
                                    <w:jc w:val="center"/>
                                    <w:rPr>
                                      <w:rFonts w:hint="eastAsia"/>
                                      <w:color w:val="851321" w:themeColor="accent6" w:themeShade="80"/>
                                      <w:sz w:val="13"/>
                                      <w:szCs w:val="13"/>
                                      <w:vertAlign w:val="baseline"/>
                                      <w:lang w:val="en-US" w:eastAsia="zh-CN"/>
                                    </w:rPr>
                                  </w:pPr>
                                </w:p>
                              </w:tc>
                              <w:tc>
                                <w:tcPr>
                                  <w:tcW w:w="397" w:type="dxa"/>
                                  <w:tcBorders>
                                    <w:top w:val="nil"/>
                                    <w:left w:val="nil"/>
                                    <w:bottom w:val="nil"/>
                                    <w:right w:val="nil"/>
                                  </w:tcBorders>
                                  <w:tcMar>
                                    <w:top w:w="28" w:type="dxa"/>
                                    <w:left w:w="28" w:type="dxa"/>
                                    <w:bottom w:w="6" w:type="dxa"/>
                                    <w:right w:w="28" w:type="dxa"/>
                                  </w:tcMar>
                                  <w:vAlign w:val="bottom"/>
                                </w:tcPr>
                                <w:p w14:paraId="0AC5D2C2">
                                  <w:pPr>
                                    <w:jc w:val="center"/>
                                    <w:rPr>
                                      <w:rFonts w:hint="default"/>
                                      <w:color w:val="851321" w:themeColor="accent6" w:themeShade="80"/>
                                      <w:sz w:val="13"/>
                                      <w:szCs w:val="13"/>
                                      <w:vertAlign w:val="baseline"/>
                                      <w:lang w:val="en-US" w:eastAsia="zh-CN"/>
                                    </w:rPr>
                                  </w:pPr>
                                </w:p>
                              </w:tc>
                              <w:tc>
                                <w:tcPr>
                                  <w:tcW w:w="369" w:type="dxa"/>
                                  <w:tcBorders>
                                    <w:top w:val="nil"/>
                                    <w:left w:val="nil"/>
                                    <w:bottom w:val="nil"/>
                                    <w:right w:val="nil"/>
                                  </w:tcBorders>
                                  <w:tcMar>
                                    <w:top w:w="28" w:type="dxa"/>
                                    <w:left w:w="28" w:type="dxa"/>
                                    <w:bottom w:w="6" w:type="dxa"/>
                                    <w:right w:w="28" w:type="dxa"/>
                                  </w:tcMar>
                                  <w:vAlign w:val="bottom"/>
                                </w:tcPr>
                                <w:p w14:paraId="562F7B90">
                                  <w:pPr>
                                    <w:jc w:val="center"/>
                                    <w:rPr>
                                      <w:rFonts w:hint="default"/>
                                      <w:color w:val="851321" w:themeColor="accent6" w:themeShade="80"/>
                                      <w:sz w:val="13"/>
                                      <w:szCs w:val="13"/>
                                      <w:vertAlign w:val="baseline"/>
                                      <w:lang w:val="en-US" w:eastAsia="zh-CN"/>
                                    </w:rPr>
                                  </w:pPr>
                                </w:p>
                              </w:tc>
                              <w:tc>
                                <w:tcPr>
                                  <w:tcW w:w="369" w:type="dxa"/>
                                  <w:tcBorders>
                                    <w:top w:val="nil"/>
                                    <w:left w:val="nil"/>
                                    <w:bottom w:val="nil"/>
                                    <w:right w:val="nil"/>
                                  </w:tcBorders>
                                  <w:tcMar>
                                    <w:top w:w="28" w:type="dxa"/>
                                    <w:left w:w="28" w:type="dxa"/>
                                    <w:bottom w:w="6" w:type="dxa"/>
                                    <w:right w:w="28" w:type="dxa"/>
                                  </w:tcMar>
                                  <w:vAlign w:val="bottom"/>
                                </w:tcPr>
                                <w:p w14:paraId="11D98469">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调整</w:t>
                                  </w:r>
                                </w:p>
                              </w:tc>
                              <w:tc>
                                <w:tcPr>
                                  <w:tcW w:w="369" w:type="dxa"/>
                                  <w:tcBorders>
                                    <w:top w:val="nil"/>
                                    <w:left w:val="nil"/>
                                    <w:bottom w:val="nil"/>
                                    <w:right w:val="nil"/>
                                  </w:tcBorders>
                                  <w:tcMar>
                                    <w:top w:w="28" w:type="dxa"/>
                                    <w:left w:w="28" w:type="dxa"/>
                                    <w:bottom w:w="6" w:type="dxa"/>
                                    <w:right w:w="28" w:type="dxa"/>
                                  </w:tcMar>
                                  <w:vAlign w:val="bottom"/>
                                </w:tcPr>
                                <w:p w14:paraId="6847A5C6">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豁免</w:t>
                                  </w:r>
                                </w:p>
                              </w:tc>
                            </w:tr>
                            <w:tr w14:paraId="3829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0" w:type="dxa"/>
                                <w:trHeight w:val="317" w:hRule="exact"/>
                              </w:trPr>
                              <w:tc>
                                <w:tcPr>
                                  <w:tcW w:w="397" w:type="dxa"/>
                                  <w:tcBorders>
                                    <w:top w:val="nil"/>
                                    <w:left w:val="nil"/>
                                    <w:bottom w:val="single" w:color="FCF8EC" w:sz="8" w:space="0"/>
                                    <w:right w:val="nil"/>
                                  </w:tcBorders>
                                  <w:shd w:val="clear" w:color="auto" w:fill="F6E5E1"/>
                                  <w:tcMar>
                                    <w:left w:w="28" w:type="dxa"/>
                                    <w:right w:w="28" w:type="dxa"/>
                                  </w:tcMar>
                                  <w:vAlign w:val="top"/>
                                </w:tcPr>
                                <w:p w14:paraId="4D708C23">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力量</w:t>
                                  </w:r>
                                </w:p>
                              </w:tc>
                              <w:tc>
                                <w:tcPr>
                                  <w:tcW w:w="369" w:type="dxa"/>
                                  <w:tcBorders>
                                    <w:top w:val="nil"/>
                                    <w:left w:val="nil"/>
                                    <w:bottom w:val="single" w:color="FCF8EC" w:sz="8" w:space="0"/>
                                    <w:right w:val="nil"/>
                                  </w:tcBorders>
                                  <w:shd w:val="clear" w:color="auto" w:fill="F6E5E1"/>
                                  <w:tcMar>
                                    <w:left w:w="28" w:type="dxa"/>
                                    <w:right w:w="28" w:type="dxa"/>
                                  </w:tcMar>
                                  <w:vAlign w:val="top"/>
                                </w:tcPr>
                                <w:p w14:paraId="3F697A8B">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8</w:t>
                                  </w:r>
                                </w:p>
                              </w:tc>
                              <w:tc>
                                <w:tcPr>
                                  <w:tcW w:w="369" w:type="dxa"/>
                                  <w:tcBorders>
                                    <w:top w:val="nil"/>
                                    <w:left w:val="nil"/>
                                    <w:bottom w:val="single" w:color="FCF8EC" w:sz="8" w:space="0"/>
                                    <w:right w:val="nil"/>
                                  </w:tcBorders>
                                  <w:shd w:val="clear" w:color="auto" w:fill="EDC9C6"/>
                                  <w:tcMar>
                                    <w:left w:w="28" w:type="dxa"/>
                                    <w:right w:w="28" w:type="dxa"/>
                                  </w:tcMar>
                                  <w:vAlign w:val="top"/>
                                </w:tcPr>
                                <w:p w14:paraId="0AA5F9DD">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-1</w:t>
                                  </w:r>
                                </w:p>
                              </w:tc>
                              <w:tc>
                                <w:tcPr>
                                  <w:tcW w:w="369" w:type="dxa"/>
                                  <w:tcBorders>
                                    <w:top w:val="nil"/>
                                    <w:left w:val="nil"/>
                                    <w:bottom w:val="single" w:color="FCF8EC" w:sz="8" w:space="0"/>
                                    <w:right w:val="nil"/>
                                  </w:tcBorders>
                                  <w:shd w:val="clear" w:color="auto" w:fill="EDC9C6"/>
                                  <w:tcMar>
                                    <w:left w:w="28" w:type="dxa"/>
                                    <w:right w:w="28" w:type="dxa"/>
                                  </w:tcMar>
                                  <w:vAlign w:val="top"/>
                                </w:tcPr>
                                <w:p w14:paraId="424B1395">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-1</w:t>
                                  </w:r>
                                </w:p>
                              </w:tc>
                              <w:tc>
                                <w:tcPr>
                                  <w:tcW w:w="90" w:type="dxa"/>
                                  <w:tcBorders>
                                    <w:top w:val="nil"/>
                                    <w:left w:val="nil"/>
                                    <w:bottom w:val="single" w:color="FCF8EC" w:sz="8" w:space="0"/>
                                    <w:right w:val="nil"/>
                                  </w:tcBorders>
                                  <w:tcMar>
                                    <w:top w:w="0" w:type="dxa"/>
                                    <w:left w:w="28" w:type="dxa"/>
                                    <w:bottom w:w="0" w:type="dxa"/>
                                    <w:right w:w="28" w:type="dxa"/>
                                  </w:tcMar>
                                  <w:vAlign w:val="top"/>
                                </w:tcPr>
                                <w:p w14:paraId="4C4289CF">
                                  <w:pPr>
                                    <w:jc w:val="center"/>
                                    <w:rPr>
                                      <w:rFonts w:hint="default"/>
                                      <w:color w:val="851321" w:themeColor="accent6" w:themeShade="80"/>
                                      <w:sz w:val="16"/>
                                      <w:szCs w:val="16"/>
                                      <w:vertAlign w:val="baseline"/>
                                      <w:lang w:val="en-US" w:eastAsia="zh-CN"/>
                                    </w:rPr>
                                  </w:pPr>
                                </w:p>
                              </w:tc>
                              <w:tc>
                                <w:tcPr>
                                  <w:tcW w:w="397" w:type="dxa"/>
                                  <w:tcBorders>
                                    <w:top w:val="nil"/>
                                    <w:left w:val="nil"/>
                                    <w:bottom w:val="single" w:color="FCF8EC" w:sz="8" w:space="0"/>
                                    <w:right w:val="nil"/>
                                  </w:tcBorders>
                                  <w:shd w:val="clear" w:color="auto" w:fill="F6E5E1"/>
                                  <w:tcMar>
                                    <w:left w:w="28" w:type="dxa"/>
                                    <w:right w:w="28" w:type="dxa"/>
                                  </w:tcMar>
                                  <w:vAlign w:val="top"/>
                                </w:tcPr>
                                <w:p w14:paraId="41270ADE">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敏捷</w:t>
                                  </w:r>
                                </w:p>
                              </w:tc>
                              <w:tc>
                                <w:tcPr>
                                  <w:tcW w:w="369" w:type="dxa"/>
                                  <w:gridSpan w:val="2"/>
                                  <w:tcBorders>
                                    <w:top w:val="nil"/>
                                    <w:left w:val="nil"/>
                                    <w:bottom w:val="single" w:color="FCF8EC" w:sz="8" w:space="0"/>
                                    <w:right w:val="nil"/>
                                  </w:tcBorders>
                                  <w:shd w:val="clear" w:color="auto" w:fill="F6E5E1"/>
                                  <w:tcMar>
                                    <w:left w:w="28" w:type="dxa"/>
                                    <w:right w:w="28" w:type="dxa"/>
                                  </w:tcMar>
                                  <w:vAlign w:val="top"/>
                                </w:tcPr>
                                <w:p w14:paraId="53D843C7">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16</w:t>
                                  </w:r>
                                </w:p>
                              </w:tc>
                              <w:tc>
                                <w:tcPr>
                                  <w:tcW w:w="369" w:type="dxa"/>
                                  <w:tcBorders>
                                    <w:top w:val="nil"/>
                                    <w:left w:val="nil"/>
                                    <w:bottom w:val="single" w:color="FCF8EC" w:sz="8" w:space="0"/>
                                    <w:right w:val="nil"/>
                                  </w:tcBorders>
                                  <w:shd w:val="clear" w:color="auto" w:fill="EDC9C6"/>
                                  <w:tcMar>
                                    <w:left w:w="28" w:type="dxa"/>
                                    <w:right w:w="28" w:type="dxa"/>
                                  </w:tcMar>
                                  <w:vAlign w:val="top"/>
                                </w:tcPr>
                                <w:p w14:paraId="6BDF844F">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+3</w:t>
                                  </w:r>
                                </w:p>
                              </w:tc>
                              <w:tc>
                                <w:tcPr>
                                  <w:tcW w:w="369" w:type="dxa"/>
                                  <w:tcBorders>
                                    <w:top w:val="nil"/>
                                    <w:left w:val="nil"/>
                                    <w:bottom w:val="single" w:color="FCF8EC" w:sz="8" w:space="0"/>
                                    <w:right w:val="nil"/>
                                  </w:tcBorders>
                                  <w:shd w:val="clear" w:color="auto" w:fill="EDC9C6"/>
                                  <w:tcMar>
                                    <w:left w:w="28" w:type="dxa"/>
                                    <w:right w:w="28" w:type="dxa"/>
                                  </w:tcMar>
                                  <w:vAlign w:val="top"/>
                                </w:tcPr>
                                <w:p w14:paraId="248A26CA">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+3</w:t>
                                  </w:r>
                                </w:p>
                              </w:tc>
                              <w:tc>
                                <w:tcPr>
                                  <w:tcW w:w="90" w:type="dxa"/>
                                  <w:tcBorders>
                                    <w:top w:val="nil"/>
                                    <w:left w:val="nil"/>
                                    <w:bottom w:val="single" w:color="FCF8EC" w:sz="8" w:space="0"/>
                                    <w:right w:val="nil"/>
                                  </w:tcBorders>
                                  <w:tcMar>
                                    <w:top w:w="0" w:type="dxa"/>
                                    <w:left w:w="28" w:type="dxa"/>
                                    <w:bottom w:w="0" w:type="dxa"/>
                                    <w:right w:w="28" w:type="dxa"/>
                                  </w:tcMar>
                                  <w:vAlign w:val="top"/>
                                </w:tcPr>
                                <w:p w14:paraId="1098D9BD">
                                  <w:pPr>
                                    <w:jc w:val="center"/>
                                    <w:rPr>
                                      <w:rFonts w:hint="default"/>
                                      <w:color w:val="851321" w:themeColor="accent6" w:themeShade="80"/>
                                      <w:sz w:val="16"/>
                                      <w:szCs w:val="16"/>
                                      <w:vertAlign w:val="baseline"/>
                                      <w:lang w:val="en-US" w:eastAsia="zh-CN"/>
                                    </w:rPr>
                                  </w:pPr>
                                </w:p>
                              </w:tc>
                              <w:tc>
                                <w:tcPr>
                                  <w:tcW w:w="397" w:type="dxa"/>
                                  <w:tcBorders>
                                    <w:top w:val="nil"/>
                                    <w:left w:val="nil"/>
                                    <w:bottom w:val="single" w:color="FCF8EC" w:sz="8" w:space="0"/>
                                    <w:right w:val="nil"/>
                                  </w:tcBorders>
                                  <w:shd w:val="clear" w:color="auto" w:fill="F6E5E1"/>
                                  <w:tcMar>
                                    <w:left w:w="28" w:type="dxa"/>
                                    <w:right w:w="28" w:type="dxa"/>
                                  </w:tcMar>
                                  <w:vAlign w:val="top"/>
                                </w:tcPr>
                                <w:p w14:paraId="5EEFB454">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体质</w:t>
                                  </w:r>
                                </w:p>
                              </w:tc>
                              <w:tc>
                                <w:tcPr>
                                  <w:tcW w:w="369" w:type="dxa"/>
                                  <w:tcBorders>
                                    <w:top w:val="nil"/>
                                    <w:left w:val="nil"/>
                                    <w:bottom w:val="single" w:color="FCF8EC" w:sz="8" w:space="0"/>
                                    <w:right w:val="nil"/>
                                  </w:tcBorders>
                                  <w:shd w:val="clear" w:color="auto" w:fill="F6E5E1"/>
                                  <w:tcMar>
                                    <w:left w:w="28" w:type="dxa"/>
                                    <w:right w:w="28" w:type="dxa"/>
                                  </w:tcMar>
                                  <w:vAlign w:val="top"/>
                                </w:tcPr>
                                <w:p w14:paraId="71C88D0E">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14</w:t>
                                  </w:r>
                                </w:p>
                              </w:tc>
                              <w:tc>
                                <w:tcPr>
                                  <w:tcW w:w="369" w:type="dxa"/>
                                  <w:tcBorders>
                                    <w:top w:val="nil"/>
                                    <w:left w:val="nil"/>
                                    <w:bottom w:val="single" w:color="FCF8EC" w:sz="8" w:space="0"/>
                                    <w:right w:val="nil"/>
                                  </w:tcBorders>
                                  <w:shd w:val="clear" w:color="auto" w:fill="EDC9C6"/>
                                  <w:tcMar>
                                    <w:left w:w="28" w:type="dxa"/>
                                    <w:right w:w="28" w:type="dxa"/>
                                  </w:tcMar>
                                  <w:vAlign w:val="top"/>
                                </w:tcPr>
                                <w:p w14:paraId="7A02A9B2">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+2</w:t>
                                  </w:r>
                                </w:p>
                              </w:tc>
                              <w:tc>
                                <w:tcPr>
                                  <w:tcW w:w="369" w:type="dxa"/>
                                  <w:tcBorders>
                                    <w:top w:val="nil"/>
                                    <w:left w:val="nil"/>
                                    <w:bottom w:val="single" w:color="FCF8EC" w:sz="8" w:space="0"/>
                                    <w:right w:val="nil"/>
                                  </w:tcBorders>
                                  <w:shd w:val="clear" w:color="auto" w:fill="EDC9C6"/>
                                  <w:tcMar>
                                    <w:left w:w="28" w:type="dxa"/>
                                    <w:right w:w="28" w:type="dxa"/>
                                  </w:tcMar>
                                  <w:vAlign w:val="top"/>
                                </w:tcPr>
                                <w:p w14:paraId="36B6C0CD">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+2</w:t>
                                  </w:r>
                                </w:p>
                              </w:tc>
                            </w:tr>
                            <w:tr w14:paraId="465A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0" w:type="dxa"/>
                                <w:trHeight w:val="317" w:hRule="exact"/>
                              </w:trPr>
                              <w:tc>
                                <w:tcPr>
                                  <w:tcW w:w="397" w:type="dxa"/>
                                  <w:tcBorders>
                                    <w:top w:val="single" w:color="FCF8EC" w:sz="8" w:space="0"/>
                                    <w:left w:val="nil"/>
                                    <w:bottom w:val="nil"/>
                                    <w:right w:val="nil"/>
                                  </w:tcBorders>
                                  <w:shd w:val="clear" w:color="auto" w:fill="E4D4CF"/>
                                  <w:tcMar>
                                    <w:left w:w="28" w:type="dxa"/>
                                    <w:right w:w="28" w:type="dxa"/>
                                  </w:tcMar>
                                  <w:vAlign w:val="top"/>
                                </w:tcPr>
                                <w:p w14:paraId="147A0CD8">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智力</w:t>
                                  </w:r>
                                </w:p>
                              </w:tc>
                              <w:tc>
                                <w:tcPr>
                                  <w:tcW w:w="369" w:type="dxa"/>
                                  <w:tcBorders>
                                    <w:top w:val="single" w:color="FCF8EC" w:sz="8" w:space="0"/>
                                    <w:left w:val="nil"/>
                                    <w:bottom w:val="nil"/>
                                    <w:right w:val="nil"/>
                                  </w:tcBorders>
                                  <w:shd w:val="clear" w:color="auto" w:fill="E4D4CF"/>
                                  <w:tcMar>
                                    <w:left w:w="28" w:type="dxa"/>
                                    <w:right w:w="28" w:type="dxa"/>
                                  </w:tcMar>
                                  <w:vAlign w:val="top"/>
                                </w:tcPr>
                                <w:p w14:paraId="0BE13567">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20</w:t>
                                  </w:r>
                                </w:p>
                              </w:tc>
                              <w:tc>
                                <w:tcPr>
                                  <w:tcW w:w="369" w:type="dxa"/>
                                  <w:tcBorders>
                                    <w:top w:val="single" w:color="FCF8EC" w:sz="8" w:space="0"/>
                                    <w:left w:val="nil"/>
                                    <w:bottom w:val="nil"/>
                                    <w:right w:val="nil"/>
                                  </w:tcBorders>
                                  <w:shd w:val="clear" w:color="auto" w:fill="D9C2BB"/>
                                  <w:tcMar>
                                    <w:left w:w="28" w:type="dxa"/>
                                    <w:right w:w="28" w:type="dxa"/>
                                  </w:tcMar>
                                  <w:vAlign w:val="top"/>
                                </w:tcPr>
                                <w:p w14:paraId="6C7BD65A">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+5</w:t>
                                  </w:r>
                                </w:p>
                              </w:tc>
                              <w:tc>
                                <w:tcPr>
                                  <w:tcW w:w="369" w:type="dxa"/>
                                  <w:tcBorders>
                                    <w:top w:val="single" w:color="FCF8EC" w:sz="8" w:space="0"/>
                                    <w:left w:val="nil"/>
                                    <w:bottom w:val="nil"/>
                                    <w:right w:val="nil"/>
                                  </w:tcBorders>
                                  <w:shd w:val="clear" w:color="auto" w:fill="D9C2BB"/>
                                  <w:tcMar>
                                    <w:left w:w="28" w:type="dxa"/>
                                    <w:right w:w="28" w:type="dxa"/>
                                  </w:tcMar>
                                  <w:vAlign w:val="top"/>
                                </w:tcPr>
                                <w:p w14:paraId="46629022">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+8</w:t>
                                  </w:r>
                                </w:p>
                              </w:tc>
                              <w:tc>
                                <w:tcPr>
                                  <w:tcW w:w="90" w:type="dxa"/>
                                  <w:tcBorders>
                                    <w:top w:val="single" w:color="FCF8EC" w:sz="8" w:space="0"/>
                                    <w:left w:val="nil"/>
                                    <w:bottom w:val="nil"/>
                                    <w:right w:val="nil"/>
                                  </w:tcBorders>
                                  <w:tcMar>
                                    <w:top w:w="0" w:type="dxa"/>
                                    <w:left w:w="28" w:type="dxa"/>
                                    <w:bottom w:w="0" w:type="dxa"/>
                                    <w:right w:w="28" w:type="dxa"/>
                                  </w:tcMar>
                                  <w:vAlign w:val="top"/>
                                </w:tcPr>
                                <w:p w14:paraId="24798A86">
                                  <w:pPr>
                                    <w:jc w:val="center"/>
                                    <w:rPr>
                                      <w:rFonts w:hint="default"/>
                                      <w:color w:val="851321" w:themeColor="accent6" w:themeShade="80"/>
                                      <w:sz w:val="16"/>
                                      <w:szCs w:val="16"/>
                                      <w:vertAlign w:val="baseline"/>
                                      <w:lang w:val="en-US" w:eastAsia="zh-CN"/>
                                    </w:rPr>
                                  </w:pPr>
                                </w:p>
                              </w:tc>
                              <w:tc>
                                <w:tcPr>
                                  <w:tcW w:w="397" w:type="dxa"/>
                                  <w:tcBorders>
                                    <w:top w:val="single" w:color="FCF8EC" w:sz="8" w:space="0"/>
                                    <w:left w:val="nil"/>
                                    <w:bottom w:val="nil"/>
                                    <w:right w:val="nil"/>
                                  </w:tcBorders>
                                  <w:shd w:val="clear" w:color="auto" w:fill="E4D4CF"/>
                                  <w:tcMar>
                                    <w:left w:w="28" w:type="dxa"/>
                                    <w:right w:w="28" w:type="dxa"/>
                                  </w:tcMar>
                                  <w:vAlign w:val="top"/>
                                </w:tcPr>
                                <w:p w14:paraId="721649E9">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感知</w:t>
                                  </w:r>
                                </w:p>
                              </w:tc>
                              <w:tc>
                                <w:tcPr>
                                  <w:tcW w:w="369" w:type="dxa"/>
                                  <w:gridSpan w:val="2"/>
                                  <w:tcBorders>
                                    <w:top w:val="single" w:color="FCF8EC" w:sz="8" w:space="0"/>
                                    <w:left w:val="nil"/>
                                    <w:bottom w:val="nil"/>
                                    <w:right w:val="nil"/>
                                  </w:tcBorders>
                                  <w:shd w:val="clear" w:color="auto" w:fill="E4D4CF"/>
                                  <w:tcMar>
                                    <w:left w:w="28" w:type="dxa"/>
                                    <w:right w:w="28" w:type="dxa"/>
                                  </w:tcMar>
                                  <w:vAlign w:val="top"/>
                                </w:tcPr>
                                <w:p w14:paraId="47E405A7">
                                  <w:pPr>
                                    <w:jc w:val="center"/>
                                    <w:rPr>
                                      <w:rFonts w:hint="default"/>
                                      <w:b/>
                                      <w:bCs/>
                                      <w:color w:val="851321" w:themeColor="accent6" w:themeShade="80"/>
                                      <w:sz w:val="16"/>
                                      <w:szCs w:val="16"/>
                                      <w:vertAlign w:val="baseline"/>
                                      <w:lang w:val="en-US" w:eastAsia="zh-CN"/>
                                    </w:rPr>
                                  </w:pPr>
                                  <w:r>
                                    <w:rPr>
                                      <w:rFonts w:hint="eastAsia"/>
                                      <w:b w:val="0"/>
                                      <w:bCs w:val="0"/>
                                      <w:color w:val="851321" w:themeColor="accent6" w:themeShade="80"/>
                                      <w:sz w:val="16"/>
                                      <w:szCs w:val="16"/>
                                      <w:vertAlign w:val="baseline"/>
                                      <w:lang w:val="en-US" w:eastAsia="zh-CN"/>
                                    </w:rPr>
                                    <w:t>10</w:t>
                                  </w:r>
                                </w:p>
                              </w:tc>
                              <w:tc>
                                <w:tcPr>
                                  <w:tcW w:w="369" w:type="dxa"/>
                                  <w:tcBorders>
                                    <w:top w:val="single" w:color="FCF8EC" w:sz="8" w:space="0"/>
                                    <w:left w:val="nil"/>
                                    <w:bottom w:val="nil"/>
                                    <w:right w:val="nil"/>
                                  </w:tcBorders>
                                  <w:shd w:val="clear" w:color="auto" w:fill="D9C2BB"/>
                                  <w:tcMar>
                                    <w:left w:w="28" w:type="dxa"/>
                                    <w:right w:w="28" w:type="dxa"/>
                                  </w:tcMar>
                                  <w:vAlign w:val="top"/>
                                </w:tcPr>
                                <w:p w14:paraId="08256477">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+0</w:t>
                                  </w:r>
                                </w:p>
                              </w:tc>
                              <w:tc>
                                <w:tcPr>
                                  <w:tcW w:w="369" w:type="dxa"/>
                                  <w:tcBorders>
                                    <w:top w:val="single" w:color="FCF8EC" w:sz="8" w:space="0"/>
                                    <w:left w:val="nil"/>
                                    <w:bottom w:val="nil"/>
                                    <w:right w:val="nil"/>
                                  </w:tcBorders>
                                  <w:shd w:val="clear" w:color="auto" w:fill="D9C2BB"/>
                                  <w:tcMar>
                                    <w:left w:w="28" w:type="dxa"/>
                                    <w:right w:w="28" w:type="dxa"/>
                                  </w:tcMar>
                                  <w:vAlign w:val="top"/>
                                </w:tcPr>
                                <w:p w14:paraId="3C1F4600">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+0</w:t>
                                  </w:r>
                                </w:p>
                              </w:tc>
                              <w:tc>
                                <w:tcPr>
                                  <w:tcW w:w="90" w:type="dxa"/>
                                  <w:tcBorders>
                                    <w:top w:val="single" w:color="FCF8EC" w:sz="8" w:space="0"/>
                                    <w:left w:val="nil"/>
                                    <w:bottom w:val="nil"/>
                                    <w:right w:val="nil"/>
                                  </w:tcBorders>
                                  <w:tcMar>
                                    <w:top w:w="0" w:type="dxa"/>
                                    <w:left w:w="28" w:type="dxa"/>
                                    <w:bottom w:w="0" w:type="dxa"/>
                                    <w:right w:w="28" w:type="dxa"/>
                                  </w:tcMar>
                                  <w:vAlign w:val="top"/>
                                </w:tcPr>
                                <w:p w14:paraId="2A506641">
                                  <w:pPr>
                                    <w:jc w:val="center"/>
                                    <w:rPr>
                                      <w:rFonts w:hint="default"/>
                                      <w:color w:val="851321" w:themeColor="accent6" w:themeShade="80"/>
                                      <w:sz w:val="16"/>
                                      <w:szCs w:val="16"/>
                                      <w:vertAlign w:val="baseline"/>
                                      <w:lang w:val="en-US" w:eastAsia="zh-CN"/>
                                    </w:rPr>
                                  </w:pPr>
                                </w:p>
                              </w:tc>
                              <w:tc>
                                <w:tcPr>
                                  <w:tcW w:w="397" w:type="dxa"/>
                                  <w:tcBorders>
                                    <w:top w:val="single" w:color="FCF8EC" w:sz="8" w:space="0"/>
                                    <w:left w:val="nil"/>
                                    <w:bottom w:val="nil"/>
                                    <w:right w:val="nil"/>
                                  </w:tcBorders>
                                  <w:shd w:val="clear" w:color="auto" w:fill="E4D4CF"/>
                                  <w:tcMar>
                                    <w:left w:w="28" w:type="dxa"/>
                                    <w:right w:w="28" w:type="dxa"/>
                                  </w:tcMar>
                                  <w:vAlign w:val="top"/>
                                </w:tcPr>
                                <w:p w14:paraId="7D72F826">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魅力</w:t>
                                  </w:r>
                                </w:p>
                              </w:tc>
                              <w:tc>
                                <w:tcPr>
                                  <w:tcW w:w="369" w:type="dxa"/>
                                  <w:tcBorders>
                                    <w:top w:val="single" w:color="FCF8EC" w:sz="8" w:space="0"/>
                                    <w:left w:val="nil"/>
                                    <w:bottom w:val="nil"/>
                                    <w:right w:val="nil"/>
                                  </w:tcBorders>
                                  <w:shd w:val="clear" w:color="auto" w:fill="E4D4CF"/>
                                  <w:tcMar>
                                    <w:left w:w="28" w:type="dxa"/>
                                    <w:right w:w="28" w:type="dxa"/>
                                  </w:tcMar>
                                  <w:vAlign w:val="top"/>
                                </w:tcPr>
                                <w:p w14:paraId="12E503A6">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10</w:t>
                                  </w:r>
                                </w:p>
                              </w:tc>
                              <w:tc>
                                <w:tcPr>
                                  <w:tcW w:w="369" w:type="dxa"/>
                                  <w:tcBorders>
                                    <w:top w:val="single" w:color="FCF8EC" w:sz="8" w:space="0"/>
                                    <w:left w:val="nil"/>
                                    <w:bottom w:val="nil"/>
                                    <w:right w:val="nil"/>
                                  </w:tcBorders>
                                  <w:shd w:val="clear" w:color="auto" w:fill="D9C2BB"/>
                                  <w:tcMar>
                                    <w:left w:w="28" w:type="dxa"/>
                                    <w:right w:w="28" w:type="dxa"/>
                                  </w:tcMar>
                                  <w:vAlign w:val="top"/>
                                </w:tcPr>
                                <w:p w14:paraId="7B676CC9">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+0</w:t>
                                  </w:r>
                                </w:p>
                              </w:tc>
                              <w:tc>
                                <w:tcPr>
                                  <w:tcW w:w="369" w:type="dxa"/>
                                  <w:tcBorders>
                                    <w:top w:val="single" w:color="FCF8EC" w:sz="8" w:space="0"/>
                                    <w:left w:val="nil"/>
                                    <w:bottom w:val="nil"/>
                                    <w:right w:val="nil"/>
                                  </w:tcBorders>
                                  <w:shd w:val="clear" w:color="auto" w:fill="D9C2BB"/>
                                  <w:tcMar>
                                    <w:left w:w="28" w:type="dxa"/>
                                    <w:right w:w="28" w:type="dxa"/>
                                  </w:tcMar>
                                  <w:vAlign w:val="top"/>
                                </w:tcPr>
                                <w:p w14:paraId="3E274562">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+0</w:t>
                                  </w:r>
                                </w:p>
                              </w:tc>
                            </w:tr>
                            <w:tr w14:paraId="2083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269012AB">
                                  <w:pPr>
                                    <w:jc w:val="left"/>
                                    <w:rPr>
                                      <w:rFonts w:hint="eastAsia"/>
                                      <w:b w:val="0"/>
                                      <w:bCs w:val="0"/>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技能</w:t>
                                  </w:r>
                                  <w:r>
                                    <w:rPr>
                                      <w:rFonts w:hint="eastAsia"/>
                                      <w:b w:val="0"/>
                                      <w:bCs w:val="0"/>
                                      <w:color w:val="851321" w:themeColor="accent6" w:themeShade="80"/>
                                      <w:sz w:val="16"/>
                                      <w:szCs w:val="16"/>
                                      <w:vertAlign w:val="baseline"/>
                                      <w:lang w:val="en-US" w:eastAsia="zh-CN"/>
                                    </w:rPr>
                                    <w:t xml:space="preserve"> 奥秘+8，历史+8，察觉+3，洞悉+3</w:t>
                                  </w:r>
                                </w:p>
                                <w:p w14:paraId="7EC69A80">
                                  <w:pPr>
                                    <w:jc w:val="left"/>
                                    <w:rPr>
                                      <w:rFonts w:hint="default"/>
                                      <w:b w:val="0"/>
                                      <w:bCs w:val="0"/>
                                      <w:color w:val="851321" w:themeColor="accent6" w:themeShade="80"/>
                                      <w:sz w:val="16"/>
                                      <w:szCs w:val="16"/>
                                      <w:vertAlign w:val="baseline"/>
                                      <w:lang w:val="en-US" w:eastAsia="zh-CN"/>
                                    </w:rPr>
                                  </w:pPr>
                                  <w:r>
                                    <w:rPr>
                                      <w:rFonts w:hint="eastAsia"/>
                                      <w:b w:val="0"/>
                                      <w:bCs w:val="0"/>
                                      <w:color w:val="851321" w:themeColor="accent6" w:themeShade="80"/>
                                      <w:sz w:val="16"/>
                                      <w:szCs w:val="16"/>
                                      <w:vertAlign w:val="baseline"/>
                                      <w:lang w:val="en-US" w:eastAsia="zh-CN"/>
                                    </w:rPr>
                                    <w:t xml:space="preserve"> </w:t>
                                  </w:r>
                                </w:p>
                              </w:tc>
                            </w:tr>
                            <w:tr w14:paraId="7F75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05D4ABB9">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抗性</w:t>
                                  </w:r>
                                  <w:r>
                                    <w:rPr>
                                      <w:rFonts w:hint="eastAsia"/>
                                      <w:b w:val="0"/>
                                      <w:bCs w:val="0"/>
                                      <w:color w:val="851321" w:themeColor="accent6" w:themeShade="80"/>
                                      <w:sz w:val="16"/>
                                      <w:szCs w:val="16"/>
                                      <w:vertAlign w:val="baseline"/>
                                      <w:lang w:val="en-US" w:eastAsia="zh-CN"/>
                                    </w:rPr>
                                    <w:t xml:space="preserve"> 无</w:t>
                                  </w:r>
                                </w:p>
                              </w:tc>
                            </w:tr>
                            <w:tr w14:paraId="426B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4E3EB5B2">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免疫</w:t>
                                  </w:r>
                                  <w:r>
                                    <w:rPr>
                                      <w:rFonts w:hint="eastAsia"/>
                                      <w:b w:val="0"/>
                                      <w:bCs w:val="0"/>
                                      <w:color w:val="851321" w:themeColor="accent6" w:themeShade="80"/>
                                      <w:sz w:val="16"/>
                                      <w:szCs w:val="16"/>
                                      <w:vertAlign w:val="baseline"/>
                                      <w:lang w:val="en-US" w:eastAsia="zh-CN"/>
                                    </w:rPr>
                                    <w:t xml:space="preserve"> 恐慌</w:t>
                                  </w:r>
                                </w:p>
                              </w:tc>
                            </w:tr>
                            <w:tr w14:paraId="368B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546176AD">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装备</w:t>
                                  </w:r>
                                  <w:r>
                                    <w:rPr>
                                      <w:rFonts w:hint="eastAsia"/>
                                      <w:b w:val="0"/>
                                      <w:bCs w:val="0"/>
                                      <w:color w:val="851321" w:themeColor="accent6" w:themeShade="80"/>
                                      <w:sz w:val="16"/>
                                      <w:szCs w:val="16"/>
                                      <w:vertAlign w:val="baseline"/>
                                      <w:lang w:val="en-US" w:eastAsia="zh-CN"/>
                                    </w:rPr>
                                    <w:t xml:space="preserve"> 魔杖</w:t>
                                  </w:r>
                                </w:p>
                              </w:tc>
                            </w:tr>
                            <w:tr w14:paraId="21AB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26585D00">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感官</w:t>
                                  </w:r>
                                  <w:r>
                                    <w:rPr>
                                      <w:rFonts w:hint="eastAsia"/>
                                      <w:b w:val="0"/>
                                      <w:bCs w:val="0"/>
                                      <w:color w:val="851321" w:themeColor="accent6" w:themeShade="80"/>
                                      <w:sz w:val="16"/>
                                      <w:szCs w:val="16"/>
                                      <w:vertAlign w:val="baseline"/>
                                      <w:lang w:val="en-US" w:eastAsia="zh-CN"/>
                                    </w:rPr>
                                    <w:t xml:space="preserve"> 被动察觉10</w:t>
                                  </w:r>
                                </w:p>
                              </w:tc>
                            </w:tr>
                            <w:tr w14:paraId="420D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20562091">
                                  <w:pPr>
                                    <w:jc w:val="left"/>
                                    <w:rPr>
                                      <w:rFonts w:hint="default"/>
                                      <w:b w:val="0"/>
                                      <w:bCs w:val="0"/>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语言</w:t>
                                  </w:r>
                                  <w:r>
                                    <w:rPr>
                                      <w:rFonts w:hint="eastAsia"/>
                                      <w:b w:val="0"/>
                                      <w:bCs w:val="0"/>
                                      <w:color w:val="851321" w:themeColor="accent6" w:themeShade="80"/>
                                      <w:sz w:val="16"/>
                                      <w:szCs w:val="16"/>
                                      <w:vertAlign w:val="baseline"/>
                                      <w:lang w:val="en-US" w:eastAsia="zh-CN"/>
                                    </w:rPr>
                                    <w:t xml:space="preserve"> 通用语，精灵语，矮人语，龙语</w:t>
                                  </w:r>
                                </w:p>
                                <w:p w14:paraId="4532820C">
                                  <w:pPr>
                                    <w:jc w:val="left"/>
                                    <w:rPr>
                                      <w:rFonts w:hint="eastAsia"/>
                                      <w:b/>
                                      <w:bCs/>
                                      <w:color w:val="851321" w:themeColor="accent6" w:themeShade="80"/>
                                      <w:sz w:val="16"/>
                                      <w:szCs w:val="16"/>
                                      <w:vertAlign w:val="baseline"/>
                                      <w:lang w:val="en-US" w:eastAsia="zh-CN"/>
                                    </w:rPr>
                                  </w:pPr>
                                  <w:r>
                                    <w:rPr>
                                      <w:rFonts w:hint="eastAsia"/>
                                      <w:b w:val="0"/>
                                      <w:bCs w:val="0"/>
                                      <w:color w:val="851321" w:themeColor="accent6" w:themeShade="80"/>
                                      <w:sz w:val="16"/>
                                      <w:szCs w:val="16"/>
                                      <w:vertAlign w:val="baseline"/>
                                      <w:lang w:val="en-US" w:eastAsia="zh-CN"/>
                                    </w:rPr>
                                    <w:t xml:space="preserve"> </w:t>
                                  </w:r>
                                </w:p>
                              </w:tc>
                            </w:tr>
                            <w:tr w14:paraId="3998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08D70D5F">
                                  <w:pPr>
                                    <w:jc w:val="left"/>
                                    <w:rPr>
                                      <w:rFonts w:hint="default"/>
                                      <w:b w:val="0"/>
                                      <w:bCs w:val="0"/>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CR</w:t>
                                  </w:r>
                                  <w:r>
                                    <w:rPr>
                                      <w:rFonts w:hint="eastAsia"/>
                                      <w:b w:val="0"/>
                                      <w:bCs w:val="0"/>
                                      <w:color w:val="851321" w:themeColor="accent6" w:themeShade="80"/>
                                      <w:sz w:val="16"/>
                                      <w:szCs w:val="16"/>
                                      <w:vertAlign w:val="baseline"/>
                                      <w:lang w:val="en-US" w:eastAsia="zh-CN"/>
                                    </w:rPr>
                                    <w:t xml:space="preserve"> 7（ PB+3）</w:t>
                                  </w:r>
                                </w:p>
                              </w:tc>
                            </w:tr>
                          </w:tbl>
                          <w:p w14:paraId="0CDA3FC9">
                            <w:pPr>
                              <w:keepNext w:val="0"/>
                              <w:keepLines w:val="0"/>
                              <w:pageBreakBefore w:val="0"/>
                              <w:widowControl w:val="0"/>
                              <w:pBdr>
                                <w:top w:val="none" w:color="auto" w:sz="0" w:space="1"/>
                                <w:left w:val="none" w:color="auto" w:sz="0" w:space="4"/>
                                <w:bottom w:val="single" w:color="4B0C15" w:sz="8" w:space="1"/>
                                <w:right w:val="none" w:color="auto" w:sz="0" w:space="4"/>
                                <w:between w:val="none" w:color="auto" w:sz="0" w:space="0"/>
                              </w:pBdr>
                              <w:kinsoku/>
                              <w:wordWrap/>
                              <w:overflowPunct/>
                              <w:topLinePunct w:val="0"/>
                              <w:bidi w:val="0"/>
                              <w:adjustRightInd/>
                              <w:snapToGrid/>
                              <w:spacing w:before="0" w:beforeLines="30" w:line="240" w:lineRule="exact"/>
                              <w:jc w:val="left"/>
                              <w:textAlignment w:val="auto"/>
                              <w:rPr>
                                <w:rFonts w:hint="default" w:ascii="Times New Roman" w:hAnsi="Times New Roman" w:eastAsia="宋体" w:cs="Times New Roman"/>
                                <w:b/>
                                <w:bCs/>
                                <w:smallCaps/>
                                <w:color w:val="822000"/>
                                <w:kern w:val="36"/>
                                <w:sz w:val="18"/>
                                <w:szCs w:val="18"/>
                                <w:lang w:val="en-US" w:eastAsia="zh-CN" w:bidi="ar-SA"/>
                              </w:rPr>
                            </w:pPr>
                            <w:r>
                              <w:rPr>
                                <w:rFonts w:hint="default" w:ascii="Times New Roman" w:hAnsi="Times New Roman" w:eastAsia="宋体" w:cs="Times New Roman"/>
                                <w:b/>
                                <w:bCs/>
                                <w:smallCaps/>
                                <w:color w:val="822000"/>
                                <w:kern w:val="36"/>
                                <w:sz w:val="18"/>
                                <w:szCs w:val="18"/>
                                <w:lang w:val="en-US" w:eastAsia="zh-CN" w:bidi="ar-SA"/>
                              </w:rPr>
                              <w:t>特质Traits</w:t>
                            </w:r>
                          </w:p>
                          <w:p w14:paraId="2B34E669">
                            <w:pPr>
                              <w:jc w:val="left"/>
                              <w:rPr>
                                <w:rFonts w:hint="default"/>
                                <w:color w:val="0D0D0D" w:themeColor="text1" w:themeTint="F2"/>
                                <w:sz w:val="16"/>
                                <w:szCs w:val="16"/>
                                <w:lang w:val="en-US" w:eastAsia="zh-CN"/>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 w:val="16"/>
                                <w:szCs w:val="16"/>
                                <w:lang w:val="en-US" w:eastAsia="zh-CN"/>
                                <w14:textFill>
                                  <w14:solidFill>
                                    <w14:schemeClr w14:val="tx1">
                                      <w14:lumMod w14:val="95000"/>
                                      <w14:lumOff w14:val="5000"/>
                                    </w14:schemeClr>
                                  </w14:solidFill>
                                </w14:textFill>
                              </w:rPr>
                              <w:t>我恐男。</w:t>
                            </w:r>
                            <w:r>
                              <w:rPr>
                                <w:rFonts w:hint="eastAsia" w:ascii="黑体" w:hAnsi="黑体" w:eastAsia="黑体" w:cs="黑体"/>
                                <w:b w:val="0"/>
                                <w:bCs w:val="0"/>
                                <w:color w:val="0D0D0D" w:themeColor="text1" w:themeTint="F2"/>
                                <w:sz w:val="16"/>
                                <w:szCs w:val="16"/>
                                <w:lang w:val="en-US" w:eastAsia="zh-CN"/>
                                <w14:textFill>
                                  <w14:solidFill>
                                    <w14:schemeClr w14:val="tx1">
                                      <w14:lumMod w14:val="95000"/>
                                      <w14:lumOff w14:val="5000"/>
                                    </w14:schemeClr>
                                  </w14:solidFill>
                                </w14:textFill>
                              </w:rPr>
                              <w:t>阿啦啦免疫恐慌，但是当他的视野中有一个男性时，他不再免疫恐慌。当他的视野中有超过一个未失能的男性生物时，他对于避免或结束恐慌的豁免检定有劣势</w:t>
                            </w:r>
                          </w:p>
                          <w:p w14:paraId="497F048A">
                            <w:pPr>
                              <w:keepNext w:val="0"/>
                              <w:keepLines w:val="0"/>
                              <w:pageBreakBefore w:val="0"/>
                              <w:widowControl w:val="0"/>
                              <w:pBdr>
                                <w:top w:val="none" w:color="auto" w:sz="0" w:space="1"/>
                                <w:left w:val="none" w:color="auto" w:sz="0" w:space="4"/>
                                <w:bottom w:val="single" w:color="4B0C15" w:sz="8" w:space="1"/>
                                <w:right w:val="none" w:color="auto" w:sz="0" w:space="4"/>
                                <w:between w:val="none" w:color="auto" w:sz="0" w:space="0"/>
                              </w:pBdr>
                              <w:kinsoku/>
                              <w:wordWrap/>
                              <w:overflowPunct/>
                              <w:topLinePunct w:val="0"/>
                              <w:bidi w:val="0"/>
                              <w:adjustRightInd/>
                              <w:snapToGrid/>
                              <w:spacing w:before="0" w:beforeLines="30" w:line="240" w:lineRule="exact"/>
                              <w:jc w:val="left"/>
                              <w:textAlignment w:val="auto"/>
                              <w:rPr>
                                <w:rFonts w:hint="default" w:ascii="Times New Roman" w:hAnsi="Times New Roman" w:eastAsia="宋体" w:cs="Times New Roman"/>
                                <w:b/>
                                <w:bCs/>
                                <w:smallCaps/>
                                <w:color w:val="822000"/>
                                <w:kern w:val="36"/>
                                <w:sz w:val="18"/>
                                <w:szCs w:val="18"/>
                                <w:lang w:val="en-US" w:eastAsia="zh-CN" w:bidi="ar-SA"/>
                              </w:rPr>
                            </w:pPr>
                            <w:r>
                              <w:rPr>
                                <w:rFonts w:hint="default" w:ascii="Times New Roman" w:hAnsi="Times New Roman" w:eastAsia="宋体" w:cs="Times New Roman"/>
                                <w:b/>
                                <w:bCs/>
                                <w:smallCaps/>
                                <w:color w:val="822000"/>
                                <w:kern w:val="36"/>
                                <w:sz w:val="18"/>
                                <w:szCs w:val="18"/>
                                <w:lang w:val="en-US" w:eastAsia="zh-CN" w:bidi="ar-SA"/>
                              </w:rPr>
                              <w:t>动作Actions</w:t>
                            </w:r>
                          </w:p>
                          <w:p w14:paraId="19416EB8">
                            <w:pPr>
                              <w:jc w:val="left"/>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pPr>
                            <w:r>
                              <w:rPr>
                                <w:rFonts w:hint="eastAsia"/>
                                <w:b/>
                                <w:bCs/>
                                <w:color w:val="0D0D0D" w:themeColor="text1" w:themeTint="F2"/>
                                <w:sz w:val="16"/>
                                <w:szCs w:val="16"/>
                                <w:lang w:val="en-US" w:eastAsia="zh-CN"/>
                                <w14:textFill>
                                  <w14:solidFill>
                                    <w14:schemeClr w14:val="tx1">
                                      <w14:lumMod w14:val="95000"/>
                                      <w14:lumOff w14:val="5000"/>
                                    </w14:schemeClr>
                                  </w14:solidFill>
                                </w14:textFill>
                              </w:rPr>
                              <w:t>奥能爆发</w:t>
                            </w:r>
                            <w:r>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t>。 近战或远程攻击：+8，触及10尺或射程300尺。命中：19（4d6+5）点力场伤害，同时阿啦啦选择使用</w:t>
                            </w:r>
                            <w:r>
                              <w:rPr>
                                <w:rFonts w:hint="eastAsia"/>
                                <w:b/>
                                <w:bCs/>
                                <w:color w:val="0D0D0D" w:themeColor="text1" w:themeTint="F2"/>
                                <w:sz w:val="16"/>
                                <w:szCs w:val="16"/>
                                <w:lang w:val="en-US" w:eastAsia="zh-CN"/>
                                <w14:textFill>
                                  <w14:solidFill>
                                    <w14:schemeClr w14:val="tx1">
                                      <w14:lumMod w14:val="95000"/>
                                      <w14:lumOff w14:val="5000"/>
                                    </w14:schemeClr>
                                  </w14:solidFill>
                                </w14:textFill>
                              </w:rPr>
                              <w:t>推离</w:t>
                            </w:r>
                            <w:r>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t>、</w:t>
                            </w:r>
                            <w:r>
                              <w:rPr>
                                <w:rFonts w:hint="eastAsia"/>
                                <w:b/>
                                <w:bCs/>
                                <w:color w:val="0D0D0D" w:themeColor="text1" w:themeTint="F2"/>
                                <w:sz w:val="16"/>
                                <w:szCs w:val="16"/>
                                <w:lang w:val="en-US" w:eastAsia="zh-CN"/>
                                <w14:textFill>
                                  <w14:solidFill>
                                    <w14:schemeClr w14:val="tx1">
                                      <w14:lumMod w14:val="95000"/>
                                      <w14:lumOff w14:val="5000"/>
                                    </w14:schemeClr>
                                  </w14:solidFill>
                                </w14:textFill>
                              </w:rPr>
                              <w:t>削弱</w:t>
                            </w:r>
                            <w:r>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t>或</w:t>
                            </w:r>
                            <w:r>
                              <w:rPr>
                                <w:rFonts w:hint="eastAsia"/>
                                <w:b/>
                                <w:bCs/>
                                <w:color w:val="0D0D0D" w:themeColor="text1" w:themeTint="F2"/>
                                <w:sz w:val="16"/>
                                <w:szCs w:val="16"/>
                                <w:lang w:val="en-US" w:eastAsia="zh-CN"/>
                                <w14:textFill>
                                  <w14:solidFill>
                                    <w14:schemeClr w14:val="tx1">
                                      <w14:lumMod w14:val="95000"/>
                                      <w14:lumOff w14:val="5000"/>
                                    </w14:schemeClr>
                                  </w14:solidFill>
                                </w14:textFill>
                              </w:rPr>
                              <w:t>侵扰</w:t>
                            </w:r>
                            <w:r>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t>之一的精通词条</w:t>
                            </w:r>
                          </w:p>
                          <w:p w14:paraId="74748F83">
                            <w:pPr>
                              <w:jc w:val="left"/>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pPr>
                            <w:r>
                              <w:rPr>
                                <w:rFonts w:hint="eastAsia"/>
                                <w:b/>
                                <w:bCs/>
                                <w:color w:val="0D0D0D" w:themeColor="text1" w:themeTint="F2"/>
                                <w:sz w:val="16"/>
                                <w:szCs w:val="16"/>
                                <w:lang w:val="en-US" w:eastAsia="zh-CN"/>
                                <w14:textFill>
                                  <w14:solidFill>
                                    <w14:schemeClr w14:val="tx1">
                                      <w14:lumMod w14:val="95000"/>
                                      <w14:lumOff w14:val="5000"/>
                                    </w14:schemeClr>
                                  </w14:solidFill>
                                </w14:textFill>
                              </w:rPr>
                              <w:t xml:space="preserve">施法。 </w:t>
                            </w:r>
                            <w:r>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t>阿啦啦使用下列任意一道法术，使用智力为施法关键属性（法术豁免dc16）：</w:t>
                            </w:r>
                          </w:p>
                          <w:p w14:paraId="015742D4">
                            <w:pPr>
                              <w:widowControl/>
                              <w:jc w:val="left"/>
                              <w:rPr>
                                <w:sz w:val="15"/>
                                <w:szCs w:val="15"/>
                              </w:rPr>
                            </w:pPr>
                            <w:r>
                              <w:rPr>
                                <w:rStyle w:val="17"/>
                                <w:rFonts w:ascii="Arial" w:hAnsi="Arial" w:eastAsia="宋体" w:cs="Arial"/>
                                <w:i w:val="0"/>
                                <w:caps w:val="0"/>
                                <w:color w:val="000000"/>
                                <w:spacing w:val="0"/>
                                <w:kern w:val="0"/>
                                <w:sz w:val="15"/>
                                <w:szCs w:val="15"/>
                                <w:u w:val="none"/>
                                <w:lang w:val="en-US" w:eastAsia="zh-CN" w:bidi="ar"/>
                              </w:rPr>
                              <w:t>随意：</w:t>
                            </w:r>
                            <w:r>
                              <w:rPr>
                                <w:rFonts w:hint="default" w:ascii="Arial" w:hAnsi="Arial" w:eastAsia="宋体" w:cs="Arial"/>
                                <w:b/>
                                <w:i/>
                                <w:caps w:val="0"/>
                                <w:color w:val="704CD9"/>
                                <w:spacing w:val="0"/>
                                <w:kern w:val="0"/>
                                <w:sz w:val="15"/>
                                <w:szCs w:val="15"/>
                                <w:u w:val="single"/>
                                <w:lang w:val="en-US" w:eastAsia="zh-CN" w:bidi="ar"/>
                              </w:rPr>
                              <w:t> 侦测魔法Detect Magic，光亮术Light，法师护甲Mage Armor</w:t>
                            </w:r>
                            <w:r>
                              <w:rPr>
                                <w:rFonts w:hint="default" w:ascii="Arial" w:hAnsi="Arial" w:eastAsia="宋体" w:cs="Arial"/>
                                <w:i w:val="0"/>
                                <w:caps w:val="0"/>
                                <w:color w:val="000000"/>
                                <w:spacing w:val="0"/>
                                <w:kern w:val="0"/>
                                <w:sz w:val="15"/>
                                <w:szCs w:val="15"/>
                                <w:u w:val="none"/>
                                <w:shd w:val="clear" w:fill="F8F8F6"/>
                                <w:lang w:val="en-US" w:eastAsia="zh-CN" w:bidi="ar"/>
                              </w:rPr>
                              <w:t>（已计入AC），</w:t>
                            </w:r>
                            <w:r>
                              <w:rPr>
                                <w:rFonts w:hint="default" w:ascii="Arial" w:hAnsi="Arial" w:eastAsia="宋体" w:cs="Arial"/>
                                <w:b/>
                                <w:i/>
                                <w:caps w:val="0"/>
                                <w:color w:val="704CD9"/>
                                <w:spacing w:val="0"/>
                                <w:kern w:val="0"/>
                                <w:sz w:val="15"/>
                                <w:szCs w:val="15"/>
                                <w:u w:val="single"/>
                                <w:lang w:val="en-US" w:eastAsia="zh-CN" w:bidi="ar"/>
                              </w:rPr>
                              <w:t> 法师之手Mage Hand，魔法伎俩Prestidigitation</w:t>
                            </w:r>
                            <w:r>
                              <w:rPr>
                                <w:rFonts w:hint="default" w:ascii="Arial" w:hAnsi="Arial" w:eastAsia="宋体" w:cs="Arial"/>
                                <w:i w:val="0"/>
                                <w:caps w:val="0"/>
                                <w:color w:val="000000"/>
                                <w:spacing w:val="0"/>
                                <w:kern w:val="0"/>
                                <w:sz w:val="15"/>
                                <w:szCs w:val="15"/>
                                <w:u w:val="none"/>
                                <w:lang w:val="en-US" w:eastAsia="zh-CN" w:bidi="ar"/>
                              </w:rPr>
                              <w:br w:type="textWrapping"/>
                            </w:r>
                            <w:r>
                              <w:rPr>
                                <w:rStyle w:val="17"/>
                                <w:rFonts w:hint="default" w:ascii="Arial" w:hAnsi="Arial" w:eastAsia="宋体" w:cs="Arial"/>
                                <w:i w:val="0"/>
                                <w:caps w:val="0"/>
                                <w:color w:val="000000"/>
                                <w:spacing w:val="0"/>
                                <w:kern w:val="0"/>
                                <w:sz w:val="15"/>
                                <w:szCs w:val="15"/>
                                <w:u w:val="none"/>
                                <w:lang w:val="en-US" w:eastAsia="zh-CN" w:bidi="ar"/>
                              </w:rPr>
                              <w:t>每项2/日：</w:t>
                            </w:r>
                            <w:r>
                              <w:rPr>
                                <w:rFonts w:hint="default" w:ascii="Arial" w:hAnsi="Arial" w:eastAsia="宋体" w:cs="Arial"/>
                                <w:b/>
                                <w:i/>
                                <w:caps w:val="0"/>
                                <w:color w:val="704CD9"/>
                                <w:spacing w:val="0"/>
                                <w:kern w:val="0"/>
                                <w:sz w:val="15"/>
                                <w:szCs w:val="15"/>
                                <w:u w:val="single"/>
                                <w:lang w:val="en-US" w:eastAsia="zh-CN" w:bidi="ar"/>
                              </w:rPr>
                              <w:t>火球术Fireball</w:t>
                            </w:r>
                            <w:r>
                              <w:rPr>
                                <w:rFonts w:hint="default" w:ascii="Arial" w:hAnsi="Arial" w:eastAsia="宋体" w:cs="Arial"/>
                                <w:i w:val="0"/>
                                <w:caps w:val="0"/>
                                <w:color w:val="000000"/>
                                <w:spacing w:val="0"/>
                                <w:kern w:val="0"/>
                                <w:sz w:val="15"/>
                                <w:szCs w:val="15"/>
                                <w:u w:val="none"/>
                                <w:shd w:val="clear" w:fill="F8F8F6"/>
                                <w:lang w:val="en-US" w:eastAsia="zh-CN" w:bidi="ar"/>
                              </w:rPr>
                              <w:t>（四环版本），</w:t>
                            </w:r>
                            <w:r>
                              <w:rPr>
                                <w:rFonts w:hint="default" w:ascii="Arial" w:hAnsi="Arial" w:eastAsia="宋体" w:cs="Arial"/>
                                <w:b/>
                                <w:i/>
                                <w:caps w:val="0"/>
                                <w:color w:val="704CD9"/>
                                <w:spacing w:val="0"/>
                                <w:kern w:val="0"/>
                                <w:sz w:val="15"/>
                                <w:szCs w:val="15"/>
                                <w:u w:val="single"/>
                                <w:lang w:val="en-US" w:eastAsia="zh-CN" w:bidi="ar"/>
                              </w:rPr>
                              <w:t>隐形术Invisibility</w:t>
                            </w:r>
                            <w:r>
                              <w:rPr>
                                <w:rFonts w:hint="default" w:ascii="Arial" w:hAnsi="Arial" w:eastAsia="宋体" w:cs="Arial"/>
                                <w:i w:val="0"/>
                                <w:caps w:val="0"/>
                                <w:color w:val="000000"/>
                                <w:spacing w:val="0"/>
                                <w:kern w:val="0"/>
                                <w:sz w:val="15"/>
                                <w:szCs w:val="15"/>
                                <w:u w:val="none"/>
                                <w:lang w:val="en-US" w:eastAsia="zh-CN" w:bidi="ar"/>
                              </w:rPr>
                              <w:br w:type="textWrapping"/>
                            </w:r>
                            <w:r>
                              <w:rPr>
                                <w:rStyle w:val="17"/>
                                <w:rFonts w:hint="default" w:ascii="Arial" w:hAnsi="Arial" w:eastAsia="宋体" w:cs="Arial"/>
                                <w:i w:val="0"/>
                                <w:caps w:val="0"/>
                                <w:color w:val="000000"/>
                                <w:spacing w:val="0"/>
                                <w:kern w:val="0"/>
                                <w:sz w:val="15"/>
                                <w:szCs w:val="15"/>
                                <w:u w:val="none"/>
                                <w:lang w:val="en-US" w:eastAsia="zh-CN" w:bidi="ar"/>
                              </w:rPr>
                              <w:t>每项1/日：</w:t>
                            </w:r>
                            <w:r>
                              <w:rPr>
                                <w:rFonts w:hint="default" w:ascii="Arial" w:hAnsi="Arial" w:eastAsia="宋体" w:cs="Arial"/>
                                <w:b/>
                                <w:i/>
                                <w:caps w:val="0"/>
                                <w:color w:val="704CD9"/>
                                <w:spacing w:val="0"/>
                                <w:kern w:val="0"/>
                                <w:sz w:val="15"/>
                                <w:szCs w:val="15"/>
                                <w:u w:val="single"/>
                                <w:lang w:val="en-US" w:eastAsia="zh-CN" w:bidi="ar"/>
                              </w:rPr>
                              <w:t>寒冰锥Cone of Cold，飞行术Fly</w:t>
                            </w:r>
                          </w:p>
                          <w:p w14:paraId="3D99E3AD">
                            <w:pPr>
                              <w:keepNext w:val="0"/>
                              <w:keepLines w:val="0"/>
                              <w:pageBreakBefore w:val="0"/>
                              <w:widowControl w:val="0"/>
                              <w:pBdr>
                                <w:top w:val="none" w:color="auto" w:sz="0" w:space="1"/>
                                <w:left w:val="none" w:color="auto" w:sz="0" w:space="4"/>
                                <w:bottom w:val="single" w:color="4B0C15" w:sz="8" w:space="1"/>
                                <w:right w:val="none" w:color="auto" w:sz="0" w:space="4"/>
                                <w:between w:val="none" w:color="auto" w:sz="0" w:space="0"/>
                              </w:pBdr>
                              <w:kinsoku/>
                              <w:wordWrap/>
                              <w:overflowPunct/>
                              <w:topLinePunct w:val="0"/>
                              <w:bidi w:val="0"/>
                              <w:adjustRightInd/>
                              <w:snapToGrid/>
                              <w:spacing w:before="0" w:beforeLines="30" w:line="240" w:lineRule="exact"/>
                              <w:jc w:val="left"/>
                              <w:textAlignment w:val="auto"/>
                              <w:rPr>
                                <w:rFonts w:hint="eastAsia" w:ascii="Times New Roman" w:hAnsi="Times New Roman" w:eastAsia="宋体" w:cs="Times New Roman"/>
                                <w:b/>
                                <w:bCs/>
                                <w:smallCaps/>
                                <w:color w:val="822000"/>
                                <w:kern w:val="36"/>
                                <w:sz w:val="18"/>
                                <w:szCs w:val="18"/>
                                <w:lang w:val="en-US" w:eastAsia="zh-CN" w:bidi="ar-SA"/>
                              </w:rPr>
                            </w:pPr>
                            <w:r>
                              <w:rPr>
                                <w:rFonts w:hint="eastAsia" w:ascii="Times New Roman" w:hAnsi="Times New Roman" w:eastAsia="宋体" w:cs="Times New Roman"/>
                                <w:b/>
                                <w:bCs/>
                                <w:smallCaps/>
                                <w:color w:val="822000"/>
                                <w:kern w:val="36"/>
                                <w:sz w:val="18"/>
                                <w:szCs w:val="18"/>
                                <w:lang w:val="en-US" w:eastAsia="zh-CN" w:bidi="ar-SA"/>
                              </w:rPr>
                              <w:t>附赠动作Bonus Actions</w:t>
                            </w:r>
                          </w:p>
                          <w:p w14:paraId="52FD3E74">
                            <w:pPr>
                              <w:widowControl/>
                              <w:jc w:val="left"/>
                            </w:pPr>
                            <w:r>
                              <w:rPr>
                                <w:rStyle w:val="16"/>
                                <w:rFonts w:ascii="Arial" w:hAnsi="Arial" w:eastAsia="宋体" w:cs="Arial"/>
                                <w:i w:val="0"/>
                                <w:caps w:val="0"/>
                                <w:color w:val="000000"/>
                                <w:spacing w:val="0"/>
                                <w:kern w:val="0"/>
                                <w:sz w:val="15"/>
                                <w:szCs w:val="15"/>
                                <w:u w:val="none"/>
                                <w:lang w:val="en-US" w:eastAsia="zh-CN" w:bidi="ar"/>
                              </w:rPr>
                              <w:t>迷踪步Mistry Step（3/日）。</w:t>
                            </w:r>
                            <w:r>
                              <w:rPr>
                                <w:rStyle w:val="16"/>
                                <w:rFonts w:hint="eastAsia" w:ascii="Arial" w:hAnsi="Arial" w:eastAsia="宋体" w:cs="Arial"/>
                                <w:b w:val="0"/>
                                <w:bCs w:val="0"/>
                                <w:i w:val="0"/>
                                <w:caps w:val="0"/>
                                <w:color w:val="000000"/>
                                <w:spacing w:val="0"/>
                                <w:kern w:val="0"/>
                                <w:sz w:val="15"/>
                                <w:szCs w:val="15"/>
                                <w:u w:val="none"/>
                                <w:lang w:val="en-US" w:eastAsia="zh-CN" w:bidi="ar"/>
                              </w:rPr>
                              <w:t>阿啦啦</w:t>
                            </w:r>
                            <w:r>
                              <w:rPr>
                                <w:rFonts w:hint="default" w:ascii="Arial" w:hAnsi="Arial" w:eastAsia="宋体" w:cs="Arial"/>
                                <w:i w:val="0"/>
                                <w:caps w:val="0"/>
                                <w:color w:val="000000"/>
                                <w:spacing w:val="0"/>
                                <w:kern w:val="0"/>
                                <w:sz w:val="15"/>
                                <w:szCs w:val="15"/>
                                <w:u w:val="none"/>
                                <w:shd w:val="clear" w:fill="F8F8F6"/>
                                <w:lang w:val="en-US" w:eastAsia="zh-CN" w:bidi="ar"/>
                              </w:rPr>
                              <w:t>施展</w:t>
                            </w:r>
                            <w:r>
                              <w:rPr>
                                <w:rFonts w:hint="default" w:ascii="Arial" w:hAnsi="Arial" w:eastAsia="宋体" w:cs="Arial"/>
                                <w:b/>
                                <w:i/>
                                <w:caps w:val="0"/>
                                <w:color w:val="704CD9"/>
                                <w:spacing w:val="0"/>
                                <w:kern w:val="0"/>
                                <w:sz w:val="15"/>
                                <w:szCs w:val="15"/>
                                <w:u w:val="single"/>
                                <w:lang w:val="en-US" w:eastAsia="zh-CN" w:bidi="ar"/>
                              </w:rPr>
                              <w:t>迷踪步Misty Step</w:t>
                            </w:r>
                            <w:r>
                              <w:rPr>
                                <w:rFonts w:hint="default" w:ascii="Arial" w:hAnsi="Arial" w:eastAsia="宋体" w:cs="Arial"/>
                                <w:i w:val="0"/>
                                <w:caps w:val="0"/>
                                <w:color w:val="000000"/>
                                <w:spacing w:val="0"/>
                                <w:kern w:val="0"/>
                                <w:sz w:val="15"/>
                                <w:szCs w:val="15"/>
                                <w:u w:val="none"/>
                                <w:shd w:val="clear" w:fill="F8F8F6"/>
                                <w:lang w:val="en-US" w:eastAsia="zh-CN" w:bidi="ar"/>
                              </w:rPr>
                              <w:t>，使用与施法动作相同的施法属性</w:t>
                            </w:r>
                          </w:p>
                          <w:p w14:paraId="4BD318D8">
                            <w:pPr>
                              <w:keepNext w:val="0"/>
                              <w:keepLines w:val="0"/>
                              <w:pageBreakBefore w:val="0"/>
                              <w:widowControl w:val="0"/>
                              <w:pBdr>
                                <w:top w:val="none" w:color="auto" w:sz="0" w:space="1"/>
                                <w:left w:val="none" w:color="auto" w:sz="0" w:space="4"/>
                                <w:bottom w:val="single" w:color="4B0C15" w:sz="8" w:space="1"/>
                                <w:right w:val="none" w:color="auto" w:sz="0" w:space="4"/>
                                <w:between w:val="none" w:color="auto" w:sz="0" w:space="0"/>
                              </w:pBdr>
                              <w:kinsoku/>
                              <w:wordWrap/>
                              <w:overflowPunct/>
                              <w:topLinePunct w:val="0"/>
                              <w:bidi w:val="0"/>
                              <w:adjustRightInd/>
                              <w:snapToGrid/>
                              <w:spacing w:before="0" w:beforeLines="30" w:line="240" w:lineRule="exact"/>
                              <w:jc w:val="left"/>
                              <w:textAlignment w:val="auto"/>
                              <w:rPr>
                                <w:rFonts w:hint="default" w:ascii="Times New Roman" w:hAnsi="Times New Roman" w:eastAsia="宋体" w:cs="Times New Roman"/>
                                <w:b/>
                                <w:bCs/>
                                <w:smallCaps/>
                                <w:color w:val="822000"/>
                                <w:kern w:val="36"/>
                                <w:sz w:val="18"/>
                                <w:szCs w:val="18"/>
                                <w:lang w:val="en-US" w:eastAsia="zh-CN" w:bidi="ar-SA"/>
                              </w:rPr>
                            </w:pPr>
                            <w:r>
                              <w:rPr>
                                <w:rFonts w:hint="eastAsia" w:ascii="Times New Roman" w:hAnsi="Times New Roman" w:eastAsia="宋体" w:cs="Times New Roman"/>
                                <w:b/>
                                <w:bCs/>
                                <w:smallCaps/>
                                <w:color w:val="822000"/>
                                <w:kern w:val="36"/>
                                <w:sz w:val="18"/>
                                <w:szCs w:val="18"/>
                                <w:lang w:val="en-US" w:eastAsia="zh-CN" w:bidi="ar-SA"/>
                              </w:rPr>
                              <w:t>反应Reactions</w:t>
                            </w:r>
                          </w:p>
                          <w:p w14:paraId="6F6CA60D">
                            <w:pPr>
                              <w:widowControl/>
                              <w:jc w:val="left"/>
                              <w:rPr>
                                <w:sz w:val="15"/>
                                <w:szCs w:val="15"/>
                              </w:rPr>
                            </w:pPr>
                            <w:r>
                              <w:rPr>
                                <w:rStyle w:val="16"/>
                                <w:rFonts w:ascii="Arial" w:hAnsi="Arial" w:eastAsia="宋体" w:cs="Arial"/>
                                <w:i w:val="0"/>
                                <w:caps w:val="0"/>
                                <w:color w:val="000000"/>
                                <w:spacing w:val="0"/>
                                <w:kern w:val="0"/>
                                <w:sz w:val="15"/>
                                <w:szCs w:val="15"/>
                                <w:u w:val="none"/>
                                <w:lang w:val="en-US" w:eastAsia="zh-CN" w:bidi="ar"/>
                              </w:rPr>
                              <w:t>护身魔法Protective Magic（3/日）。</w:t>
                            </w:r>
                            <w:r>
                              <w:rPr>
                                <w:rStyle w:val="16"/>
                                <w:rFonts w:hint="eastAsia" w:ascii="Arial" w:hAnsi="Arial" w:eastAsia="宋体" w:cs="Arial"/>
                                <w:b w:val="0"/>
                                <w:bCs/>
                                <w:i w:val="0"/>
                                <w:caps w:val="0"/>
                                <w:color w:val="000000"/>
                                <w:spacing w:val="0"/>
                                <w:kern w:val="0"/>
                                <w:sz w:val="15"/>
                                <w:szCs w:val="15"/>
                                <w:u w:val="none"/>
                                <w:lang w:val="en-US" w:eastAsia="zh-CN" w:bidi="ar"/>
                              </w:rPr>
                              <w:t>阿啦啦</w:t>
                            </w:r>
                            <w:r>
                              <w:rPr>
                                <w:rFonts w:hint="default" w:ascii="Arial" w:hAnsi="Arial" w:eastAsia="宋体" w:cs="Arial"/>
                                <w:i w:val="0"/>
                                <w:caps w:val="0"/>
                                <w:color w:val="000000"/>
                                <w:spacing w:val="0"/>
                                <w:kern w:val="0"/>
                                <w:sz w:val="15"/>
                                <w:szCs w:val="15"/>
                                <w:u w:val="none"/>
                                <w:shd w:val="clear" w:fill="F8F8F6"/>
                                <w:lang w:val="en-US" w:eastAsia="zh-CN" w:bidi="ar"/>
                              </w:rPr>
                              <w:t>施展</w:t>
                            </w:r>
                            <w:r>
                              <w:rPr>
                                <w:rFonts w:hint="default" w:ascii="Arial" w:hAnsi="Arial" w:eastAsia="宋体" w:cs="Arial"/>
                                <w:b/>
                                <w:i/>
                                <w:caps w:val="0"/>
                                <w:color w:val="704CD9"/>
                                <w:spacing w:val="0"/>
                                <w:kern w:val="0"/>
                                <w:sz w:val="15"/>
                                <w:szCs w:val="15"/>
                                <w:u w:val="single"/>
                                <w:lang w:val="en-US" w:eastAsia="zh-CN" w:bidi="ar"/>
                              </w:rPr>
                              <w:t>法术反制Counterspell</w:t>
                            </w:r>
                            <w:r>
                              <w:rPr>
                                <w:rFonts w:hint="default" w:ascii="Arial" w:hAnsi="Arial" w:eastAsia="宋体" w:cs="Arial"/>
                                <w:i w:val="0"/>
                                <w:caps w:val="0"/>
                                <w:color w:val="000000"/>
                                <w:spacing w:val="0"/>
                                <w:kern w:val="0"/>
                                <w:sz w:val="15"/>
                                <w:szCs w:val="15"/>
                                <w:u w:val="none"/>
                                <w:shd w:val="clear" w:fill="F8F8F6"/>
                                <w:lang w:val="en-US" w:eastAsia="zh-CN" w:bidi="ar"/>
                              </w:rPr>
                              <w:t>或</w:t>
                            </w:r>
                            <w:r>
                              <w:rPr>
                                <w:rFonts w:hint="default" w:ascii="Arial" w:hAnsi="Arial" w:eastAsia="宋体" w:cs="Arial"/>
                                <w:b/>
                                <w:i/>
                                <w:caps w:val="0"/>
                                <w:color w:val="704CD9"/>
                                <w:spacing w:val="0"/>
                                <w:kern w:val="0"/>
                                <w:sz w:val="15"/>
                                <w:szCs w:val="15"/>
                                <w:u w:val="single"/>
                                <w:lang w:val="en-US" w:eastAsia="zh-CN" w:bidi="ar"/>
                              </w:rPr>
                              <w:t>护盾术Shield</w:t>
                            </w:r>
                            <w:r>
                              <w:rPr>
                                <w:rFonts w:hint="default" w:ascii="Arial" w:hAnsi="Arial" w:eastAsia="宋体" w:cs="Arial"/>
                                <w:i w:val="0"/>
                                <w:caps w:val="0"/>
                                <w:color w:val="000000"/>
                                <w:spacing w:val="0"/>
                                <w:kern w:val="0"/>
                                <w:sz w:val="15"/>
                                <w:szCs w:val="15"/>
                                <w:u w:val="none"/>
                                <w:shd w:val="clear" w:fill="F8F8F6"/>
                                <w:lang w:val="en-US" w:eastAsia="zh-CN" w:bidi="ar"/>
                              </w:rPr>
                              <w:t>（触发条件见这些法术），使用与施法动作相同的施法属性。</w:t>
                            </w:r>
                          </w:p>
                          <w:p w14:paraId="62335D8E">
                            <w:pPr>
                              <w:jc w:val="left"/>
                              <w:rPr>
                                <w:rFonts w:hint="default"/>
                                <w:color w:val="851321" w:themeColor="accent6" w:themeShade="80"/>
                                <w:sz w:val="16"/>
                                <w:szCs w:val="16"/>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7.25pt;margin-top:-8.2pt;height:512.65pt;width:354.15pt;z-index:251660288;mso-width-relative:page;mso-height-relative:page;" fillcolor="#FCF8EC" filled="t" stroked="t" coordsize="21600,21600" arcsize="0.0201851851851852" o:gfxdata="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p35pp2gAAAAsBAAAPAAAAAAAAAAEAIAAAACIAAABkcnMvZG93&#10;bnJldi54bWxQSwECFAAUAAAACACHTuJAFkApK6kCAAA0BQAADgAAAAAAAAABACAAAAApAQAAZHJz&#10;L2Uyb0RvYy54bWxQSwUGAAAAAAYABgBZAQAARAYAAAAA&#10;">
                <v:fill on="t" focussize="0,0"/>
                <v:stroke weight="2pt" color="#4B0C15 [2404]" linestyle="thinThin" miterlimit="8" joinstyle="miter"/>
                <v:imagedata o:title=""/>
                <o:lock v:ext="edit" aspectratio="f"/>
                <v:textbox>
                  <w:txbxContent>
                    <w:p w14:paraId="5A1A12F5">
                      <w:pPr>
                        <w:keepNext w:val="0"/>
                        <w:keepLines w:val="0"/>
                        <w:pageBreakBefore w:val="0"/>
                        <w:widowControl w:val="0"/>
                        <w:pBdr>
                          <w:top w:val="none" w:color="auto" w:sz="0" w:space="1"/>
                          <w:left w:val="none" w:color="auto" w:sz="0" w:space="4"/>
                          <w:bottom w:val="single" w:color="4B0C15" w:sz="8" w:space="1"/>
                          <w:right w:val="none" w:color="auto" w:sz="0" w:space="4"/>
                          <w:between w:val="none" w:color="auto" w:sz="0" w:space="0"/>
                        </w:pBdr>
                        <w:kinsoku/>
                        <w:wordWrap/>
                        <w:overflowPunct/>
                        <w:topLinePunct w:val="0"/>
                        <w:bidi w:val="0"/>
                        <w:adjustRightInd/>
                        <w:snapToGrid/>
                        <w:spacing w:before="0" w:line="240" w:lineRule="exact"/>
                        <w:jc w:val="left"/>
                        <w:textAlignment w:val="auto"/>
                        <w:rPr>
                          <w:rFonts w:hint="default" w:ascii="Times New Roman" w:hAnsi="Times New Roman" w:eastAsia="宋体" w:cs="Times New Roman"/>
                          <w:b/>
                          <w:bCs/>
                          <w:smallCaps/>
                          <w:color w:val="822000"/>
                          <w:kern w:val="36"/>
                          <w:sz w:val="24"/>
                          <w:szCs w:val="24"/>
                          <w:lang w:val="en-US" w:eastAsia="zh-CN" w:bidi="ar-SA"/>
                        </w:rPr>
                      </w:pPr>
                      <w:r>
                        <w:rPr>
                          <w:rFonts w:hint="eastAsia" w:ascii="Times New Roman" w:hAnsi="Times New Roman" w:eastAsia="宋体" w:cs="Times New Roman"/>
                          <w:b/>
                          <w:bCs/>
                          <w:smallCaps/>
                          <w:color w:val="822000"/>
                          <w:kern w:val="36"/>
                          <w:sz w:val="24"/>
                          <w:szCs w:val="24"/>
                          <w:lang w:val="en-US" w:eastAsia="zh-CN" w:bidi="ar-SA"/>
                        </w:rPr>
                        <w:t>阿啦啦</w:t>
                      </w:r>
                    </w:p>
                    <w:p w14:paraId="77F830BA">
                      <w:pPr>
                        <w:jc w:val="left"/>
                        <w:rPr>
                          <w:rFonts w:hint="default"/>
                          <w:i/>
                          <w:iCs/>
                          <w:color w:val="0D0D0D" w:themeColor="text1" w:themeTint="F2"/>
                          <w:sz w:val="16"/>
                          <w:szCs w:val="20"/>
                          <w:lang w:val="en-US" w:eastAsia="zh-CN"/>
                          <w14:textFill>
                            <w14:solidFill>
                              <w14:schemeClr w14:val="tx1">
                                <w14:lumMod w14:val="95000"/>
                                <w14:lumOff w14:val="5000"/>
                              </w14:schemeClr>
                            </w14:solidFill>
                          </w14:textFill>
                        </w:rPr>
                      </w:pPr>
                      <w:r>
                        <w:rPr>
                          <w:rFonts w:hint="eastAsia"/>
                          <w:i/>
                          <w:iCs/>
                          <w:color w:val="0D0D0D" w:themeColor="text1" w:themeTint="F2"/>
                          <w:sz w:val="16"/>
                          <w:szCs w:val="20"/>
                          <w:lang w:val="en-US" w:eastAsia="zh-CN"/>
                          <w14:textFill>
                            <w14:solidFill>
                              <w14:schemeClr w14:val="tx1">
                                <w14:lumMod w14:val="95000"/>
                                <w14:lumOff w14:val="5000"/>
                              </w14:schemeClr>
                            </w14:solidFill>
                          </w14:textFill>
                        </w:rPr>
                        <w:t>中型人类（法师），守序邪恶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
                        <w:gridCol w:w="317"/>
                        <w:gridCol w:w="639"/>
                        <w:gridCol w:w="637"/>
                        <w:gridCol w:w="637"/>
                        <w:gridCol w:w="78"/>
                        <w:gridCol w:w="317"/>
                        <w:gridCol w:w="417"/>
                        <w:gridCol w:w="222"/>
                        <w:gridCol w:w="637"/>
                        <w:gridCol w:w="637"/>
                        <w:gridCol w:w="78"/>
                        <w:gridCol w:w="317"/>
                        <w:gridCol w:w="639"/>
                        <w:gridCol w:w="637"/>
                        <w:gridCol w:w="637"/>
                      </w:tblGrid>
                      <w:tr w14:paraId="36BD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2306" w:type="dxa"/>
                            <w:gridSpan w:val="8"/>
                            <w:tcBorders>
                              <w:top w:val="nil"/>
                              <w:left w:val="nil"/>
                              <w:bottom w:val="nil"/>
                              <w:right w:val="nil"/>
                            </w:tcBorders>
                            <w:vAlign w:val="top"/>
                          </w:tcPr>
                          <w:p w14:paraId="18E2A1AE">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AC</w:t>
                            </w:r>
                            <w:r>
                              <w:rPr>
                                <w:rFonts w:hint="eastAsia"/>
                                <w:b w:val="0"/>
                                <w:bCs w:val="0"/>
                                <w:color w:val="851321" w:themeColor="accent6" w:themeShade="80"/>
                                <w:sz w:val="16"/>
                                <w:szCs w:val="16"/>
                                <w:vertAlign w:val="baseline"/>
                                <w:lang w:val="en-US" w:eastAsia="zh-CN"/>
                              </w:rPr>
                              <w:t xml:space="preserve"> 16</w:t>
                            </w:r>
                          </w:p>
                        </w:tc>
                        <w:tc>
                          <w:tcPr>
                            <w:tcW w:w="2466" w:type="dxa"/>
                            <w:gridSpan w:val="8"/>
                            <w:tcBorders>
                              <w:top w:val="nil"/>
                              <w:left w:val="nil"/>
                              <w:bottom w:val="nil"/>
                              <w:right w:val="nil"/>
                            </w:tcBorders>
                            <w:vAlign w:val="top"/>
                          </w:tcPr>
                          <w:p w14:paraId="6B3722AE">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先攻+6</w:t>
                            </w:r>
                            <w:r>
                              <w:rPr>
                                <w:rFonts w:hint="eastAsia"/>
                                <w:b w:val="0"/>
                                <w:bCs w:val="0"/>
                                <w:color w:val="851321" w:themeColor="accent6" w:themeShade="80"/>
                                <w:sz w:val="16"/>
                                <w:szCs w:val="16"/>
                                <w:vertAlign w:val="baseline"/>
                                <w:lang w:val="en-US" w:eastAsia="zh-CN"/>
                              </w:rPr>
                              <w:t xml:space="preserve"> （16）</w:t>
                            </w:r>
                          </w:p>
                        </w:tc>
                      </w:tr>
                      <w:tr w14:paraId="7B71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2306" w:type="dxa"/>
                            <w:gridSpan w:val="8"/>
                            <w:tcBorders>
                              <w:top w:val="nil"/>
                              <w:left w:val="nil"/>
                              <w:bottom w:val="nil"/>
                              <w:right w:val="nil"/>
                            </w:tcBorders>
                            <w:vAlign w:val="top"/>
                          </w:tcPr>
                          <w:p w14:paraId="7C7ED37F">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HP</w:t>
                            </w:r>
                            <w:r>
                              <w:rPr>
                                <w:rFonts w:hint="eastAsia"/>
                                <w:b w:val="0"/>
                                <w:bCs w:val="0"/>
                                <w:color w:val="851321" w:themeColor="accent6" w:themeShade="80"/>
                                <w:sz w:val="16"/>
                                <w:szCs w:val="16"/>
                                <w:vertAlign w:val="baseline"/>
                                <w:lang w:val="en-US" w:eastAsia="zh-CN"/>
                              </w:rPr>
                              <w:t xml:space="preserve"> 117（18d8+36）</w:t>
                            </w:r>
                          </w:p>
                        </w:tc>
                        <w:tc>
                          <w:tcPr>
                            <w:tcW w:w="2466" w:type="dxa"/>
                            <w:gridSpan w:val="8"/>
                            <w:tcBorders>
                              <w:top w:val="nil"/>
                              <w:left w:val="nil"/>
                              <w:bottom w:val="nil"/>
                              <w:right w:val="nil"/>
                            </w:tcBorders>
                            <w:vAlign w:val="top"/>
                          </w:tcPr>
                          <w:p w14:paraId="3C0F89CD">
                            <w:pPr>
                              <w:jc w:val="left"/>
                              <w:rPr>
                                <w:rFonts w:hint="eastAsia"/>
                                <w:b/>
                                <w:bCs/>
                                <w:color w:val="851321" w:themeColor="accent6" w:themeShade="80"/>
                                <w:sz w:val="16"/>
                                <w:szCs w:val="16"/>
                                <w:vertAlign w:val="baseline"/>
                                <w:lang w:val="en-US" w:eastAsia="zh-CN"/>
                              </w:rPr>
                            </w:pPr>
                          </w:p>
                        </w:tc>
                      </w:tr>
                      <w:tr w14:paraId="23B2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2306" w:type="dxa"/>
                            <w:gridSpan w:val="8"/>
                            <w:tcBorders>
                              <w:top w:val="nil"/>
                              <w:left w:val="nil"/>
                              <w:bottom w:val="nil"/>
                              <w:right w:val="nil"/>
                            </w:tcBorders>
                            <w:vAlign w:val="top"/>
                          </w:tcPr>
                          <w:p w14:paraId="10202BF8">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速度</w:t>
                            </w:r>
                            <w:r>
                              <w:rPr>
                                <w:rFonts w:hint="eastAsia"/>
                                <w:b w:val="0"/>
                                <w:bCs w:val="0"/>
                                <w:color w:val="851321" w:themeColor="accent6" w:themeShade="80"/>
                                <w:sz w:val="16"/>
                                <w:szCs w:val="16"/>
                                <w:vertAlign w:val="baseline"/>
                                <w:lang w:val="en-US" w:eastAsia="zh-CN"/>
                              </w:rPr>
                              <w:t xml:space="preserve"> 30尺</w:t>
                            </w:r>
                          </w:p>
                        </w:tc>
                        <w:tc>
                          <w:tcPr>
                            <w:tcW w:w="2466" w:type="dxa"/>
                            <w:gridSpan w:val="8"/>
                            <w:tcBorders>
                              <w:top w:val="nil"/>
                              <w:left w:val="nil"/>
                              <w:bottom w:val="nil"/>
                              <w:right w:val="nil"/>
                            </w:tcBorders>
                            <w:vAlign w:val="top"/>
                          </w:tcPr>
                          <w:p w14:paraId="0AFFA990">
                            <w:pPr>
                              <w:jc w:val="left"/>
                              <w:rPr>
                                <w:rFonts w:hint="eastAsia"/>
                                <w:b/>
                                <w:bCs/>
                                <w:color w:val="851321" w:themeColor="accent6" w:themeShade="80"/>
                                <w:sz w:val="16"/>
                                <w:szCs w:val="16"/>
                                <w:vertAlign w:val="baseline"/>
                                <w:lang w:val="en-US" w:eastAsia="zh-CN"/>
                              </w:rPr>
                            </w:pPr>
                          </w:p>
                        </w:tc>
                      </w:tr>
                      <w:tr w14:paraId="6ED7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0" w:type="dxa"/>
                          <w:trHeight w:val="248" w:hRule="exact"/>
                        </w:trPr>
                        <w:tc>
                          <w:tcPr>
                            <w:tcW w:w="397" w:type="dxa"/>
                            <w:tcBorders>
                              <w:top w:val="nil"/>
                              <w:left w:val="nil"/>
                              <w:bottom w:val="nil"/>
                              <w:right w:val="nil"/>
                            </w:tcBorders>
                            <w:tcMar>
                              <w:top w:w="28" w:type="dxa"/>
                              <w:left w:w="28" w:type="dxa"/>
                              <w:bottom w:w="6" w:type="dxa"/>
                              <w:right w:w="28" w:type="dxa"/>
                            </w:tcMar>
                            <w:vAlign w:val="bottom"/>
                          </w:tcPr>
                          <w:p w14:paraId="18C19232">
                            <w:pPr>
                              <w:jc w:val="center"/>
                              <w:rPr>
                                <w:rFonts w:hint="default"/>
                                <w:color w:val="851321" w:themeColor="accent6" w:themeShade="80"/>
                                <w:sz w:val="13"/>
                                <w:szCs w:val="13"/>
                                <w:vertAlign w:val="baseline"/>
                                <w:lang w:val="en-US" w:eastAsia="zh-CN"/>
                              </w:rPr>
                            </w:pPr>
                          </w:p>
                        </w:tc>
                        <w:tc>
                          <w:tcPr>
                            <w:tcW w:w="369" w:type="dxa"/>
                            <w:tcBorders>
                              <w:top w:val="nil"/>
                              <w:left w:val="nil"/>
                              <w:bottom w:val="nil"/>
                              <w:right w:val="nil"/>
                            </w:tcBorders>
                            <w:tcMar>
                              <w:top w:w="28" w:type="dxa"/>
                              <w:left w:w="28" w:type="dxa"/>
                              <w:bottom w:w="6" w:type="dxa"/>
                              <w:right w:w="28" w:type="dxa"/>
                            </w:tcMar>
                            <w:vAlign w:val="bottom"/>
                          </w:tcPr>
                          <w:p w14:paraId="7E32E06F">
                            <w:pPr>
                              <w:jc w:val="center"/>
                              <w:rPr>
                                <w:rFonts w:hint="default"/>
                                <w:color w:val="851321" w:themeColor="accent6" w:themeShade="80"/>
                                <w:sz w:val="13"/>
                                <w:szCs w:val="13"/>
                                <w:vertAlign w:val="baseline"/>
                                <w:lang w:val="en-US" w:eastAsia="zh-CN"/>
                              </w:rPr>
                            </w:pPr>
                          </w:p>
                        </w:tc>
                        <w:tc>
                          <w:tcPr>
                            <w:tcW w:w="369" w:type="dxa"/>
                            <w:tcBorders>
                              <w:top w:val="nil"/>
                              <w:left w:val="nil"/>
                              <w:bottom w:val="nil"/>
                              <w:right w:val="nil"/>
                            </w:tcBorders>
                            <w:tcMar>
                              <w:top w:w="28" w:type="dxa"/>
                              <w:left w:w="28" w:type="dxa"/>
                              <w:bottom w:w="6" w:type="dxa"/>
                              <w:right w:w="28" w:type="dxa"/>
                            </w:tcMar>
                            <w:vAlign w:val="bottom"/>
                          </w:tcPr>
                          <w:p w14:paraId="2B2FB968">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调整</w:t>
                            </w:r>
                          </w:p>
                        </w:tc>
                        <w:tc>
                          <w:tcPr>
                            <w:tcW w:w="369" w:type="dxa"/>
                            <w:tcBorders>
                              <w:top w:val="nil"/>
                              <w:left w:val="nil"/>
                              <w:bottom w:val="nil"/>
                              <w:right w:val="nil"/>
                            </w:tcBorders>
                            <w:tcMar>
                              <w:top w:w="28" w:type="dxa"/>
                              <w:left w:w="28" w:type="dxa"/>
                              <w:bottom w:w="6" w:type="dxa"/>
                              <w:right w:w="28" w:type="dxa"/>
                            </w:tcMar>
                            <w:vAlign w:val="bottom"/>
                          </w:tcPr>
                          <w:p w14:paraId="0C31EDDA">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豁免</w:t>
                            </w:r>
                          </w:p>
                        </w:tc>
                        <w:tc>
                          <w:tcPr>
                            <w:tcW w:w="90" w:type="dxa"/>
                            <w:tcBorders>
                              <w:top w:val="nil"/>
                              <w:left w:val="nil"/>
                              <w:bottom w:val="nil"/>
                              <w:right w:val="nil"/>
                            </w:tcBorders>
                            <w:tcMar>
                              <w:top w:w="28" w:type="dxa"/>
                              <w:left w:w="28" w:type="dxa"/>
                              <w:bottom w:w="6" w:type="dxa"/>
                              <w:right w:w="28" w:type="dxa"/>
                            </w:tcMar>
                            <w:vAlign w:val="bottom"/>
                          </w:tcPr>
                          <w:p w14:paraId="75FD42EC">
                            <w:pPr>
                              <w:jc w:val="center"/>
                              <w:rPr>
                                <w:rFonts w:hint="eastAsia"/>
                                <w:color w:val="851321" w:themeColor="accent6" w:themeShade="80"/>
                                <w:sz w:val="13"/>
                                <w:szCs w:val="13"/>
                                <w:vertAlign w:val="baseline"/>
                                <w:lang w:val="en-US" w:eastAsia="zh-CN"/>
                              </w:rPr>
                            </w:pPr>
                          </w:p>
                        </w:tc>
                        <w:tc>
                          <w:tcPr>
                            <w:tcW w:w="397" w:type="dxa"/>
                            <w:tcBorders>
                              <w:top w:val="nil"/>
                              <w:left w:val="nil"/>
                              <w:bottom w:val="nil"/>
                              <w:right w:val="nil"/>
                            </w:tcBorders>
                            <w:tcMar>
                              <w:top w:w="28" w:type="dxa"/>
                              <w:left w:w="28" w:type="dxa"/>
                              <w:bottom w:w="6" w:type="dxa"/>
                              <w:right w:w="28" w:type="dxa"/>
                            </w:tcMar>
                            <w:vAlign w:val="bottom"/>
                          </w:tcPr>
                          <w:p w14:paraId="2341C297">
                            <w:pPr>
                              <w:jc w:val="center"/>
                              <w:rPr>
                                <w:rFonts w:hint="default"/>
                                <w:color w:val="851321" w:themeColor="accent6" w:themeShade="80"/>
                                <w:sz w:val="13"/>
                                <w:szCs w:val="13"/>
                                <w:vertAlign w:val="baseline"/>
                                <w:lang w:val="en-US" w:eastAsia="zh-CN"/>
                              </w:rPr>
                            </w:pPr>
                          </w:p>
                        </w:tc>
                        <w:tc>
                          <w:tcPr>
                            <w:tcW w:w="369" w:type="dxa"/>
                            <w:gridSpan w:val="2"/>
                            <w:tcBorders>
                              <w:top w:val="nil"/>
                              <w:left w:val="nil"/>
                              <w:bottom w:val="nil"/>
                              <w:right w:val="nil"/>
                            </w:tcBorders>
                            <w:tcMar>
                              <w:top w:w="28" w:type="dxa"/>
                              <w:left w:w="28" w:type="dxa"/>
                              <w:bottom w:w="6" w:type="dxa"/>
                              <w:right w:w="28" w:type="dxa"/>
                            </w:tcMar>
                            <w:vAlign w:val="bottom"/>
                          </w:tcPr>
                          <w:p w14:paraId="459E437C">
                            <w:pPr>
                              <w:jc w:val="center"/>
                              <w:rPr>
                                <w:rFonts w:hint="default"/>
                                <w:color w:val="851321" w:themeColor="accent6" w:themeShade="80"/>
                                <w:sz w:val="13"/>
                                <w:szCs w:val="13"/>
                                <w:vertAlign w:val="baseline"/>
                                <w:lang w:val="en-US" w:eastAsia="zh-CN"/>
                              </w:rPr>
                            </w:pPr>
                          </w:p>
                        </w:tc>
                        <w:tc>
                          <w:tcPr>
                            <w:tcW w:w="369" w:type="dxa"/>
                            <w:tcBorders>
                              <w:top w:val="nil"/>
                              <w:left w:val="nil"/>
                              <w:bottom w:val="nil"/>
                              <w:right w:val="nil"/>
                            </w:tcBorders>
                            <w:tcMar>
                              <w:top w:w="28" w:type="dxa"/>
                              <w:left w:w="28" w:type="dxa"/>
                              <w:bottom w:w="6" w:type="dxa"/>
                              <w:right w:w="28" w:type="dxa"/>
                            </w:tcMar>
                            <w:vAlign w:val="bottom"/>
                          </w:tcPr>
                          <w:p w14:paraId="306D63B0">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调整</w:t>
                            </w:r>
                          </w:p>
                        </w:tc>
                        <w:tc>
                          <w:tcPr>
                            <w:tcW w:w="369" w:type="dxa"/>
                            <w:tcBorders>
                              <w:top w:val="nil"/>
                              <w:left w:val="nil"/>
                              <w:bottom w:val="nil"/>
                              <w:right w:val="nil"/>
                            </w:tcBorders>
                            <w:tcMar>
                              <w:top w:w="28" w:type="dxa"/>
                              <w:left w:w="28" w:type="dxa"/>
                              <w:bottom w:w="6" w:type="dxa"/>
                              <w:right w:w="28" w:type="dxa"/>
                            </w:tcMar>
                            <w:vAlign w:val="bottom"/>
                          </w:tcPr>
                          <w:p w14:paraId="0D66B9A9">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豁免</w:t>
                            </w:r>
                          </w:p>
                        </w:tc>
                        <w:tc>
                          <w:tcPr>
                            <w:tcW w:w="90" w:type="dxa"/>
                            <w:tcBorders>
                              <w:top w:val="nil"/>
                              <w:left w:val="nil"/>
                              <w:bottom w:val="nil"/>
                              <w:right w:val="nil"/>
                            </w:tcBorders>
                            <w:tcMar>
                              <w:top w:w="28" w:type="dxa"/>
                              <w:left w:w="28" w:type="dxa"/>
                              <w:bottom w:w="6" w:type="dxa"/>
                              <w:right w:w="28" w:type="dxa"/>
                            </w:tcMar>
                            <w:vAlign w:val="bottom"/>
                          </w:tcPr>
                          <w:p w14:paraId="202232BF">
                            <w:pPr>
                              <w:jc w:val="center"/>
                              <w:rPr>
                                <w:rFonts w:hint="eastAsia"/>
                                <w:color w:val="851321" w:themeColor="accent6" w:themeShade="80"/>
                                <w:sz w:val="13"/>
                                <w:szCs w:val="13"/>
                                <w:vertAlign w:val="baseline"/>
                                <w:lang w:val="en-US" w:eastAsia="zh-CN"/>
                              </w:rPr>
                            </w:pPr>
                          </w:p>
                        </w:tc>
                        <w:tc>
                          <w:tcPr>
                            <w:tcW w:w="397" w:type="dxa"/>
                            <w:tcBorders>
                              <w:top w:val="nil"/>
                              <w:left w:val="nil"/>
                              <w:bottom w:val="nil"/>
                              <w:right w:val="nil"/>
                            </w:tcBorders>
                            <w:tcMar>
                              <w:top w:w="28" w:type="dxa"/>
                              <w:left w:w="28" w:type="dxa"/>
                              <w:bottom w:w="6" w:type="dxa"/>
                              <w:right w:w="28" w:type="dxa"/>
                            </w:tcMar>
                            <w:vAlign w:val="bottom"/>
                          </w:tcPr>
                          <w:p w14:paraId="0AC5D2C2">
                            <w:pPr>
                              <w:jc w:val="center"/>
                              <w:rPr>
                                <w:rFonts w:hint="default"/>
                                <w:color w:val="851321" w:themeColor="accent6" w:themeShade="80"/>
                                <w:sz w:val="13"/>
                                <w:szCs w:val="13"/>
                                <w:vertAlign w:val="baseline"/>
                                <w:lang w:val="en-US" w:eastAsia="zh-CN"/>
                              </w:rPr>
                            </w:pPr>
                          </w:p>
                        </w:tc>
                        <w:tc>
                          <w:tcPr>
                            <w:tcW w:w="369" w:type="dxa"/>
                            <w:tcBorders>
                              <w:top w:val="nil"/>
                              <w:left w:val="nil"/>
                              <w:bottom w:val="nil"/>
                              <w:right w:val="nil"/>
                            </w:tcBorders>
                            <w:tcMar>
                              <w:top w:w="28" w:type="dxa"/>
                              <w:left w:w="28" w:type="dxa"/>
                              <w:bottom w:w="6" w:type="dxa"/>
                              <w:right w:w="28" w:type="dxa"/>
                            </w:tcMar>
                            <w:vAlign w:val="bottom"/>
                          </w:tcPr>
                          <w:p w14:paraId="562F7B90">
                            <w:pPr>
                              <w:jc w:val="center"/>
                              <w:rPr>
                                <w:rFonts w:hint="default"/>
                                <w:color w:val="851321" w:themeColor="accent6" w:themeShade="80"/>
                                <w:sz w:val="13"/>
                                <w:szCs w:val="13"/>
                                <w:vertAlign w:val="baseline"/>
                                <w:lang w:val="en-US" w:eastAsia="zh-CN"/>
                              </w:rPr>
                            </w:pPr>
                          </w:p>
                        </w:tc>
                        <w:tc>
                          <w:tcPr>
                            <w:tcW w:w="369" w:type="dxa"/>
                            <w:tcBorders>
                              <w:top w:val="nil"/>
                              <w:left w:val="nil"/>
                              <w:bottom w:val="nil"/>
                              <w:right w:val="nil"/>
                            </w:tcBorders>
                            <w:tcMar>
                              <w:top w:w="28" w:type="dxa"/>
                              <w:left w:w="28" w:type="dxa"/>
                              <w:bottom w:w="6" w:type="dxa"/>
                              <w:right w:w="28" w:type="dxa"/>
                            </w:tcMar>
                            <w:vAlign w:val="bottom"/>
                          </w:tcPr>
                          <w:p w14:paraId="11D98469">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调整</w:t>
                            </w:r>
                          </w:p>
                        </w:tc>
                        <w:tc>
                          <w:tcPr>
                            <w:tcW w:w="369" w:type="dxa"/>
                            <w:tcBorders>
                              <w:top w:val="nil"/>
                              <w:left w:val="nil"/>
                              <w:bottom w:val="nil"/>
                              <w:right w:val="nil"/>
                            </w:tcBorders>
                            <w:tcMar>
                              <w:top w:w="28" w:type="dxa"/>
                              <w:left w:w="28" w:type="dxa"/>
                              <w:bottom w:w="6" w:type="dxa"/>
                              <w:right w:w="28" w:type="dxa"/>
                            </w:tcMar>
                            <w:vAlign w:val="bottom"/>
                          </w:tcPr>
                          <w:p w14:paraId="6847A5C6">
                            <w:pPr>
                              <w:jc w:val="center"/>
                              <w:rPr>
                                <w:rFonts w:hint="default"/>
                                <w:color w:val="851321" w:themeColor="accent6" w:themeShade="80"/>
                                <w:sz w:val="13"/>
                                <w:szCs w:val="13"/>
                                <w:vertAlign w:val="baseline"/>
                                <w:lang w:val="en-US" w:eastAsia="zh-CN"/>
                              </w:rPr>
                            </w:pPr>
                            <w:r>
                              <w:rPr>
                                <w:rFonts w:hint="eastAsia"/>
                                <w:color w:val="851321" w:themeColor="accent6" w:themeShade="80"/>
                                <w:sz w:val="13"/>
                                <w:szCs w:val="13"/>
                                <w:vertAlign w:val="baseline"/>
                                <w:lang w:val="en-US" w:eastAsia="zh-CN"/>
                              </w:rPr>
                              <w:t>豁免</w:t>
                            </w:r>
                          </w:p>
                        </w:tc>
                      </w:tr>
                      <w:tr w14:paraId="3829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0" w:type="dxa"/>
                          <w:trHeight w:val="317" w:hRule="exact"/>
                        </w:trPr>
                        <w:tc>
                          <w:tcPr>
                            <w:tcW w:w="397" w:type="dxa"/>
                            <w:tcBorders>
                              <w:top w:val="nil"/>
                              <w:left w:val="nil"/>
                              <w:bottom w:val="single" w:color="FCF8EC" w:sz="8" w:space="0"/>
                              <w:right w:val="nil"/>
                            </w:tcBorders>
                            <w:shd w:val="clear" w:color="auto" w:fill="F6E5E1"/>
                            <w:tcMar>
                              <w:left w:w="28" w:type="dxa"/>
                              <w:right w:w="28" w:type="dxa"/>
                            </w:tcMar>
                            <w:vAlign w:val="top"/>
                          </w:tcPr>
                          <w:p w14:paraId="4D708C23">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力量</w:t>
                            </w:r>
                          </w:p>
                        </w:tc>
                        <w:tc>
                          <w:tcPr>
                            <w:tcW w:w="369" w:type="dxa"/>
                            <w:tcBorders>
                              <w:top w:val="nil"/>
                              <w:left w:val="nil"/>
                              <w:bottom w:val="single" w:color="FCF8EC" w:sz="8" w:space="0"/>
                              <w:right w:val="nil"/>
                            </w:tcBorders>
                            <w:shd w:val="clear" w:color="auto" w:fill="F6E5E1"/>
                            <w:tcMar>
                              <w:left w:w="28" w:type="dxa"/>
                              <w:right w:w="28" w:type="dxa"/>
                            </w:tcMar>
                            <w:vAlign w:val="top"/>
                          </w:tcPr>
                          <w:p w14:paraId="3F697A8B">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8</w:t>
                            </w:r>
                          </w:p>
                        </w:tc>
                        <w:tc>
                          <w:tcPr>
                            <w:tcW w:w="369" w:type="dxa"/>
                            <w:tcBorders>
                              <w:top w:val="nil"/>
                              <w:left w:val="nil"/>
                              <w:bottom w:val="single" w:color="FCF8EC" w:sz="8" w:space="0"/>
                              <w:right w:val="nil"/>
                            </w:tcBorders>
                            <w:shd w:val="clear" w:color="auto" w:fill="EDC9C6"/>
                            <w:tcMar>
                              <w:left w:w="28" w:type="dxa"/>
                              <w:right w:w="28" w:type="dxa"/>
                            </w:tcMar>
                            <w:vAlign w:val="top"/>
                          </w:tcPr>
                          <w:p w14:paraId="0AA5F9DD">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-1</w:t>
                            </w:r>
                          </w:p>
                        </w:tc>
                        <w:tc>
                          <w:tcPr>
                            <w:tcW w:w="369" w:type="dxa"/>
                            <w:tcBorders>
                              <w:top w:val="nil"/>
                              <w:left w:val="nil"/>
                              <w:bottom w:val="single" w:color="FCF8EC" w:sz="8" w:space="0"/>
                              <w:right w:val="nil"/>
                            </w:tcBorders>
                            <w:shd w:val="clear" w:color="auto" w:fill="EDC9C6"/>
                            <w:tcMar>
                              <w:left w:w="28" w:type="dxa"/>
                              <w:right w:w="28" w:type="dxa"/>
                            </w:tcMar>
                            <w:vAlign w:val="top"/>
                          </w:tcPr>
                          <w:p w14:paraId="424B1395">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-1</w:t>
                            </w:r>
                          </w:p>
                        </w:tc>
                        <w:tc>
                          <w:tcPr>
                            <w:tcW w:w="90" w:type="dxa"/>
                            <w:tcBorders>
                              <w:top w:val="nil"/>
                              <w:left w:val="nil"/>
                              <w:bottom w:val="single" w:color="FCF8EC" w:sz="8" w:space="0"/>
                              <w:right w:val="nil"/>
                            </w:tcBorders>
                            <w:tcMar>
                              <w:top w:w="0" w:type="dxa"/>
                              <w:left w:w="28" w:type="dxa"/>
                              <w:bottom w:w="0" w:type="dxa"/>
                              <w:right w:w="28" w:type="dxa"/>
                            </w:tcMar>
                            <w:vAlign w:val="top"/>
                          </w:tcPr>
                          <w:p w14:paraId="4C4289CF">
                            <w:pPr>
                              <w:jc w:val="center"/>
                              <w:rPr>
                                <w:rFonts w:hint="default"/>
                                <w:color w:val="851321" w:themeColor="accent6" w:themeShade="80"/>
                                <w:sz w:val="16"/>
                                <w:szCs w:val="16"/>
                                <w:vertAlign w:val="baseline"/>
                                <w:lang w:val="en-US" w:eastAsia="zh-CN"/>
                              </w:rPr>
                            </w:pPr>
                          </w:p>
                        </w:tc>
                        <w:tc>
                          <w:tcPr>
                            <w:tcW w:w="397" w:type="dxa"/>
                            <w:tcBorders>
                              <w:top w:val="nil"/>
                              <w:left w:val="nil"/>
                              <w:bottom w:val="single" w:color="FCF8EC" w:sz="8" w:space="0"/>
                              <w:right w:val="nil"/>
                            </w:tcBorders>
                            <w:shd w:val="clear" w:color="auto" w:fill="F6E5E1"/>
                            <w:tcMar>
                              <w:left w:w="28" w:type="dxa"/>
                              <w:right w:w="28" w:type="dxa"/>
                            </w:tcMar>
                            <w:vAlign w:val="top"/>
                          </w:tcPr>
                          <w:p w14:paraId="41270ADE">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敏捷</w:t>
                            </w:r>
                          </w:p>
                        </w:tc>
                        <w:tc>
                          <w:tcPr>
                            <w:tcW w:w="369" w:type="dxa"/>
                            <w:gridSpan w:val="2"/>
                            <w:tcBorders>
                              <w:top w:val="nil"/>
                              <w:left w:val="nil"/>
                              <w:bottom w:val="single" w:color="FCF8EC" w:sz="8" w:space="0"/>
                              <w:right w:val="nil"/>
                            </w:tcBorders>
                            <w:shd w:val="clear" w:color="auto" w:fill="F6E5E1"/>
                            <w:tcMar>
                              <w:left w:w="28" w:type="dxa"/>
                              <w:right w:w="28" w:type="dxa"/>
                            </w:tcMar>
                            <w:vAlign w:val="top"/>
                          </w:tcPr>
                          <w:p w14:paraId="53D843C7">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16</w:t>
                            </w:r>
                          </w:p>
                        </w:tc>
                        <w:tc>
                          <w:tcPr>
                            <w:tcW w:w="369" w:type="dxa"/>
                            <w:tcBorders>
                              <w:top w:val="nil"/>
                              <w:left w:val="nil"/>
                              <w:bottom w:val="single" w:color="FCF8EC" w:sz="8" w:space="0"/>
                              <w:right w:val="nil"/>
                            </w:tcBorders>
                            <w:shd w:val="clear" w:color="auto" w:fill="EDC9C6"/>
                            <w:tcMar>
                              <w:left w:w="28" w:type="dxa"/>
                              <w:right w:w="28" w:type="dxa"/>
                            </w:tcMar>
                            <w:vAlign w:val="top"/>
                          </w:tcPr>
                          <w:p w14:paraId="6BDF844F">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+3</w:t>
                            </w:r>
                          </w:p>
                        </w:tc>
                        <w:tc>
                          <w:tcPr>
                            <w:tcW w:w="369" w:type="dxa"/>
                            <w:tcBorders>
                              <w:top w:val="nil"/>
                              <w:left w:val="nil"/>
                              <w:bottom w:val="single" w:color="FCF8EC" w:sz="8" w:space="0"/>
                              <w:right w:val="nil"/>
                            </w:tcBorders>
                            <w:shd w:val="clear" w:color="auto" w:fill="EDC9C6"/>
                            <w:tcMar>
                              <w:left w:w="28" w:type="dxa"/>
                              <w:right w:w="28" w:type="dxa"/>
                            </w:tcMar>
                            <w:vAlign w:val="top"/>
                          </w:tcPr>
                          <w:p w14:paraId="248A26CA">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+3</w:t>
                            </w:r>
                          </w:p>
                        </w:tc>
                        <w:tc>
                          <w:tcPr>
                            <w:tcW w:w="90" w:type="dxa"/>
                            <w:tcBorders>
                              <w:top w:val="nil"/>
                              <w:left w:val="nil"/>
                              <w:bottom w:val="single" w:color="FCF8EC" w:sz="8" w:space="0"/>
                              <w:right w:val="nil"/>
                            </w:tcBorders>
                            <w:tcMar>
                              <w:top w:w="0" w:type="dxa"/>
                              <w:left w:w="28" w:type="dxa"/>
                              <w:bottom w:w="0" w:type="dxa"/>
                              <w:right w:w="28" w:type="dxa"/>
                            </w:tcMar>
                            <w:vAlign w:val="top"/>
                          </w:tcPr>
                          <w:p w14:paraId="1098D9BD">
                            <w:pPr>
                              <w:jc w:val="center"/>
                              <w:rPr>
                                <w:rFonts w:hint="default"/>
                                <w:color w:val="851321" w:themeColor="accent6" w:themeShade="80"/>
                                <w:sz w:val="16"/>
                                <w:szCs w:val="16"/>
                                <w:vertAlign w:val="baseline"/>
                                <w:lang w:val="en-US" w:eastAsia="zh-CN"/>
                              </w:rPr>
                            </w:pPr>
                          </w:p>
                        </w:tc>
                        <w:tc>
                          <w:tcPr>
                            <w:tcW w:w="397" w:type="dxa"/>
                            <w:tcBorders>
                              <w:top w:val="nil"/>
                              <w:left w:val="nil"/>
                              <w:bottom w:val="single" w:color="FCF8EC" w:sz="8" w:space="0"/>
                              <w:right w:val="nil"/>
                            </w:tcBorders>
                            <w:shd w:val="clear" w:color="auto" w:fill="F6E5E1"/>
                            <w:tcMar>
                              <w:left w:w="28" w:type="dxa"/>
                              <w:right w:w="28" w:type="dxa"/>
                            </w:tcMar>
                            <w:vAlign w:val="top"/>
                          </w:tcPr>
                          <w:p w14:paraId="5EEFB454">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体质</w:t>
                            </w:r>
                          </w:p>
                        </w:tc>
                        <w:tc>
                          <w:tcPr>
                            <w:tcW w:w="369" w:type="dxa"/>
                            <w:tcBorders>
                              <w:top w:val="nil"/>
                              <w:left w:val="nil"/>
                              <w:bottom w:val="single" w:color="FCF8EC" w:sz="8" w:space="0"/>
                              <w:right w:val="nil"/>
                            </w:tcBorders>
                            <w:shd w:val="clear" w:color="auto" w:fill="F6E5E1"/>
                            <w:tcMar>
                              <w:left w:w="28" w:type="dxa"/>
                              <w:right w:w="28" w:type="dxa"/>
                            </w:tcMar>
                            <w:vAlign w:val="top"/>
                          </w:tcPr>
                          <w:p w14:paraId="71C88D0E">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14</w:t>
                            </w:r>
                          </w:p>
                        </w:tc>
                        <w:tc>
                          <w:tcPr>
                            <w:tcW w:w="369" w:type="dxa"/>
                            <w:tcBorders>
                              <w:top w:val="nil"/>
                              <w:left w:val="nil"/>
                              <w:bottom w:val="single" w:color="FCF8EC" w:sz="8" w:space="0"/>
                              <w:right w:val="nil"/>
                            </w:tcBorders>
                            <w:shd w:val="clear" w:color="auto" w:fill="EDC9C6"/>
                            <w:tcMar>
                              <w:left w:w="28" w:type="dxa"/>
                              <w:right w:w="28" w:type="dxa"/>
                            </w:tcMar>
                            <w:vAlign w:val="top"/>
                          </w:tcPr>
                          <w:p w14:paraId="7A02A9B2">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+2</w:t>
                            </w:r>
                          </w:p>
                        </w:tc>
                        <w:tc>
                          <w:tcPr>
                            <w:tcW w:w="369" w:type="dxa"/>
                            <w:tcBorders>
                              <w:top w:val="nil"/>
                              <w:left w:val="nil"/>
                              <w:bottom w:val="single" w:color="FCF8EC" w:sz="8" w:space="0"/>
                              <w:right w:val="nil"/>
                            </w:tcBorders>
                            <w:shd w:val="clear" w:color="auto" w:fill="EDC9C6"/>
                            <w:tcMar>
                              <w:left w:w="28" w:type="dxa"/>
                              <w:right w:w="28" w:type="dxa"/>
                            </w:tcMar>
                            <w:vAlign w:val="top"/>
                          </w:tcPr>
                          <w:p w14:paraId="36B6C0CD">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+2</w:t>
                            </w:r>
                          </w:p>
                        </w:tc>
                      </w:tr>
                      <w:tr w14:paraId="465A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0" w:type="dxa"/>
                          <w:trHeight w:val="317" w:hRule="exact"/>
                        </w:trPr>
                        <w:tc>
                          <w:tcPr>
                            <w:tcW w:w="397" w:type="dxa"/>
                            <w:tcBorders>
                              <w:top w:val="single" w:color="FCF8EC" w:sz="8" w:space="0"/>
                              <w:left w:val="nil"/>
                              <w:bottom w:val="nil"/>
                              <w:right w:val="nil"/>
                            </w:tcBorders>
                            <w:shd w:val="clear" w:color="auto" w:fill="E4D4CF"/>
                            <w:tcMar>
                              <w:left w:w="28" w:type="dxa"/>
                              <w:right w:w="28" w:type="dxa"/>
                            </w:tcMar>
                            <w:vAlign w:val="top"/>
                          </w:tcPr>
                          <w:p w14:paraId="147A0CD8">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智力</w:t>
                            </w:r>
                          </w:p>
                        </w:tc>
                        <w:tc>
                          <w:tcPr>
                            <w:tcW w:w="369" w:type="dxa"/>
                            <w:tcBorders>
                              <w:top w:val="single" w:color="FCF8EC" w:sz="8" w:space="0"/>
                              <w:left w:val="nil"/>
                              <w:bottom w:val="nil"/>
                              <w:right w:val="nil"/>
                            </w:tcBorders>
                            <w:shd w:val="clear" w:color="auto" w:fill="E4D4CF"/>
                            <w:tcMar>
                              <w:left w:w="28" w:type="dxa"/>
                              <w:right w:w="28" w:type="dxa"/>
                            </w:tcMar>
                            <w:vAlign w:val="top"/>
                          </w:tcPr>
                          <w:p w14:paraId="0BE13567">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20</w:t>
                            </w:r>
                          </w:p>
                        </w:tc>
                        <w:tc>
                          <w:tcPr>
                            <w:tcW w:w="369" w:type="dxa"/>
                            <w:tcBorders>
                              <w:top w:val="single" w:color="FCF8EC" w:sz="8" w:space="0"/>
                              <w:left w:val="nil"/>
                              <w:bottom w:val="nil"/>
                              <w:right w:val="nil"/>
                            </w:tcBorders>
                            <w:shd w:val="clear" w:color="auto" w:fill="D9C2BB"/>
                            <w:tcMar>
                              <w:left w:w="28" w:type="dxa"/>
                              <w:right w:w="28" w:type="dxa"/>
                            </w:tcMar>
                            <w:vAlign w:val="top"/>
                          </w:tcPr>
                          <w:p w14:paraId="6C7BD65A">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+5</w:t>
                            </w:r>
                          </w:p>
                        </w:tc>
                        <w:tc>
                          <w:tcPr>
                            <w:tcW w:w="369" w:type="dxa"/>
                            <w:tcBorders>
                              <w:top w:val="single" w:color="FCF8EC" w:sz="8" w:space="0"/>
                              <w:left w:val="nil"/>
                              <w:bottom w:val="nil"/>
                              <w:right w:val="nil"/>
                            </w:tcBorders>
                            <w:shd w:val="clear" w:color="auto" w:fill="D9C2BB"/>
                            <w:tcMar>
                              <w:left w:w="28" w:type="dxa"/>
                              <w:right w:w="28" w:type="dxa"/>
                            </w:tcMar>
                            <w:vAlign w:val="top"/>
                          </w:tcPr>
                          <w:p w14:paraId="46629022">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+8</w:t>
                            </w:r>
                          </w:p>
                        </w:tc>
                        <w:tc>
                          <w:tcPr>
                            <w:tcW w:w="90" w:type="dxa"/>
                            <w:tcBorders>
                              <w:top w:val="single" w:color="FCF8EC" w:sz="8" w:space="0"/>
                              <w:left w:val="nil"/>
                              <w:bottom w:val="nil"/>
                              <w:right w:val="nil"/>
                            </w:tcBorders>
                            <w:tcMar>
                              <w:top w:w="0" w:type="dxa"/>
                              <w:left w:w="28" w:type="dxa"/>
                              <w:bottom w:w="0" w:type="dxa"/>
                              <w:right w:w="28" w:type="dxa"/>
                            </w:tcMar>
                            <w:vAlign w:val="top"/>
                          </w:tcPr>
                          <w:p w14:paraId="24798A86">
                            <w:pPr>
                              <w:jc w:val="center"/>
                              <w:rPr>
                                <w:rFonts w:hint="default"/>
                                <w:color w:val="851321" w:themeColor="accent6" w:themeShade="80"/>
                                <w:sz w:val="16"/>
                                <w:szCs w:val="16"/>
                                <w:vertAlign w:val="baseline"/>
                                <w:lang w:val="en-US" w:eastAsia="zh-CN"/>
                              </w:rPr>
                            </w:pPr>
                          </w:p>
                        </w:tc>
                        <w:tc>
                          <w:tcPr>
                            <w:tcW w:w="397" w:type="dxa"/>
                            <w:tcBorders>
                              <w:top w:val="single" w:color="FCF8EC" w:sz="8" w:space="0"/>
                              <w:left w:val="nil"/>
                              <w:bottom w:val="nil"/>
                              <w:right w:val="nil"/>
                            </w:tcBorders>
                            <w:shd w:val="clear" w:color="auto" w:fill="E4D4CF"/>
                            <w:tcMar>
                              <w:left w:w="28" w:type="dxa"/>
                              <w:right w:w="28" w:type="dxa"/>
                            </w:tcMar>
                            <w:vAlign w:val="top"/>
                          </w:tcPr>
                          <w:p w14:paraId="721649E9">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感知</w:t>
                            </w:r>
                          </w:p>
                        </w:tc>
                        <w:tc>
                          <w:tcPr>
                            <w:tcW w:w="369" w:type="dxa"/>
                            <w:gridSpan w:val="2"/>
                            <w:tcBorders>
                              <w:top w:val="single" w:color="FCF8EC" w:sz="8" w:space="0"/>
                              <w:left w:val="nil"/>
                              <w:bottom w:val="nil"/>
                              <w:right w:val="nil"/>
                            </w:tcBorders>
                            <w:shd w:val="clear" w:color="auto" w:fill="E4D4CF"/>
                            <w:tcMar>
                              <w:left w:w="28" w:type="dxa"/>
                              <w:right w:w="28" w:type="dxa"/>
                            </w:tcMar>
                            <w:vAlign w:val="top"/>
                          </w:tcPr>
                          <w:p w14:paraId="47E405A7">
                            <w:pPr>
                              <w:jc w:val="center"/>
                              <w:rPr>
                                <w:rFonts w:hint="default"/>
                                <w:b/>
                                <w:bCs/>
                                <w:color w:val="851321" w:themeColor="accent6" w:themeShade="80"/>
                                <w:sz w:val="16"/>
                                <w:szCs w:val="16"/>
                                <w:vertAlign w:val="baseline"/>
                                <w:lang w:val="en-US" w:eastAsia="zh-CN"/>
                              </w:rPr>
                            </w:pPr>
                            <w:r>
                              <w:rPr>
                                <w:rFonts w:hint="eastAsia"/>
                                <w:b w:val="0"/>
                                <w:bCs w:val="0"/>
                                <w:color w:val="851321" w:themeColor="accent6" w:themeShade="80"/>
                                <w:sz w:val="16"/>
                                <w:szCs w:val="16"/>
                                <w:vertAlign w:val="baseline"/>
                                <w:lang w:val="en-US" w:eastAsia="zh-CN"/>
                              </w:rPr>
                              <w:t>10</w:t>
                            </w:r>
                          </w:p>
                        </w:tc>
                        <w:tc>
                          <w:tcPr>
                            <w:tcW w:w="369" w:type="dxa"/>
                            <w:tcBorders>
                              <w:top w:val="single" w:color="FCF8EC" w:sz="8" w:space="0"/>
                              <w:left w:val="nil"/>
                              <w:bottom w:val="nil"/>
                              <w:right w:val="nil"/>
                            </w:tcBorders>
                            <w:shd w:val="clear" w:color="auto" w:fill="D9C2BB"/>
                            <w:tcMar>
                              <w:left w:w="28" w:type="dxa"/>
                              <w:right w:w="28" w:type="dxa"/>
                            </w:tcMar>
                            <w:vAlign w:val="top"/>
                          </w:tcPr>
                          <w:p w14:paraId="08256477">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+0</w:t>
                            </w:r>
                          </w:p>
                        </w:tc>
                        <w:tc>
                          <w:tcPr>
                            <w:tcW w:w="369" w:type="dxa"/>
                            <w:tcBorders>
                              <w:top w:val="single" w:color="FCF8EC" w:sz="8" w:space="0"/>
                              <w:left w:val="nil"/>
                              <w:bottom w:val="nil"/>
                              <w:right w:val="nil"/>
                            </w:tcBorders>
                            <w:shd w:val="clear" w:color="auto" w:fill="D9C2BB"/>
                            <w:tcMar>
                              <w:left w:w="28" w:type="dxa"/>
                              <w:right w:w="28" w:type="dxa"/>
                            </w:tcMar>
                            <w:vAlign w:val="top"/>
                          </w:tcPr>
                          <w:p w14:paraId="3C1F4600">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+0</w:t>
                            </w:r>
                          </w:p>
                        </w:tc>
                        <w:tc>
                          <w:tcPr>
                            <w:tcW w:w="90" w:type="dxa"/>
                            <w:tcBorders>
                              <w:top w:val="single" w:color="FCF8EC" w:sz="8" w:space="0"/>
                              <w:left w:val="nil"/>
                              <w:bottom w:val="nil"/>
                              <w:right w:val="nil"/>
                            </w:tcBorders>
                            <w:tcMar>
                              <w:top w:w="0" w:type="dxa"/>
                              <w:left w:w="28" w:type="dxa"/>
                              <w:bottom w:w="0" w:type="dxa"/>
                              <w:right w:w="28" w:type="dxa"/>
                            </w:tcMar>
                            <w:vAlign w:val="top"/>
                          </w:tcPr>
                          <w:p w14:paraId="2A506641">
                            <w:pPr>
                              <w:jc w:val="center"/>
                              <w:rPr>
                                <w:rFonts w:hint="default"/>
                                <w:color w:val="851321" w:themeColor="accent6" w:themeShade="80"/>
                                <w:sz w:val="16"/>
                                <w:szCs w:val="16"/>
                                <w:vertAlign w:val="baseline"/>
                                <w:lang w:val="en-US" w:eastAsia="zh-CN"/>
                              </w:rPr>
                            </w:pPr>
                          </w:p>
                        </w:tc>
                        <w:tc>
                          <w:tcPr>
                            <w:tcW w:w="397" w:type="dxa"/>
                            <w:tcBorders>
                              <w:top w:val="single" w:color="FCF8EC" w:sz="8" w:space="0"/>
                              <w:left w:val="nil"/>
                              <w:bottom w:val="nil"/>
                              <w:right w:val="nil"/>
                            </w:tcBorders>
                            <w:shd w:val="clear" w:color="auto" w:fill="E4D4CF"/>
                            <w:tcMar>
                              <w:left w:w="28" w:type="dxa"/>
                              <w:right w:w="28" w:type="dxa"/>
                            </w:tcMar>
                            <w:vAlign w:val="top"/>
                          </w:tcPr>
                          <w:p w14:paraId="7D72F826">
                            <w:pPr>
                              <w:ind w:left="0" w:leftChars="0" w:firstLine="0" w:firstLineChars="0"/>
                              <w:jc w:val="both"/>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魅力</w:t>
                            </w:r>
                          </w:p>
                        </w:tc>
                        <w:tc>
                          <w:tcPr>
                            <w:tcW w:w="369" w:type="dxa"/>
                            <w:tcBorders>
                              <w:top w:val="single" w:color="FCF8EC" w:sz="8" w:space="0"/>
                              <w:left w:val="nil"/>
                              <w:bottom w:val="nil"/>
                              <w:right w:val="nil"/>
                            </w:tcBorders>
                            <w:shd w:val="clear" w:color="auto" w:fill="E4D4CF"/>
                            <w:tcMar>
                              <w:left w:w="28" w:type="dxa"/>
                              <w:right w:w="28" w:type="dxa"/>
                            </w:tcMar>
                            <w:vAlign w:val="top"/>
                          </w:tcPr>
                          <w:p w14:paraId="12E503A6">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10</w:t>
                            </w:r>
                          </w:p>
                        </w:tc>
                        <w:tc>
                          <w:tcPr>
                            <w:tcW w:w="369" w:type="dxa"/>
                            <w:tcBorders>
                              <w:top w:val="single" w:color="FCF8EC" w:sz="8" w:space="0"/>
                              <w:left w:val="nil"/>
                              <w:bottom w:val="nil"/>
                              <w:right w:val="nil"/>
                            </w:tcBorders>
                            <w:shd w:val="clear" w:color="auto" w:fill="D9C2BB"/>
                            <w:tcMar>
                              <w:left w:w="28" w:type="dxa"/>
                              <w:right w:w="28" w:type="dxa"/>
                            </w:tcMar>
                            <w:vAlign w:val="top"/>
                          </w:tcPr>
                          <w:p w14:paraId="7B676CC9">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+0</w:t>
                            </w:r>
                          </w:p>
                        </w:tc>
                        <w:tc>
                          <w:tcPr>
                            <w:tcW w:w="369" w:type="dxa"/>
                            <w:tcBorders>
                              <w:top w:val="single" w:color="FCF8EC" w:sz="8" w:space="0"/>
                              <w:left w:val="nil"/>
                              <w:bottom w:val="nil"/>
                              <w:right w:val="nil"/>
                            </w:tcBorders>
                            <w:shd w:val="clear" w:color="auto" w:fill="D9C2BB"/>
                            <w:tcMar>
                              <w:left w:w="28" w:type="dxa"/>
                              <w:right w:w="28" w:type="dxa"/>
                            </w:tcMar>
                            <w:vAlign w:val="top"/>
                          </w:tcPr>
                          <w:p w14:paraId="3E274562">
                            <w:pPr>
                              <w:jc w:val="center"/>
                              <w:rPr>
                                <w:rFonts w:hint="default"/>
                                <w:color w:val="851321" w:themeColor="accent6" w:themeShade="80"/>
                                <w:sz w:val="16"/>
                                <w:szCs w:val="16"/>
                                <w:vertAlign w:val="baseline"/>
                                <w:lang w:val="en-US" w:eastAsia="zh-CN"/>
                              </w:rPr>
                            </w:pPr>
                            <w:r>
                              <w:rPr>
                                <w:rFonts w:hint="eastAsia"/>
                                <w:color w:val="851321" w:themeColor="accent6" w:themeShade="80"/>
                                <w:sz w:val="16"/>
                                <w:szCs w:val="16"/>
                                <w:vertAlign w:val="baseline"/>
                                <w:lang w:val="en-US" w:eastAsia="zh-CN"/>
                              </w:rPr>
                              <w:t>+0</w:t>
                            </w:r>
                          </w:p>
                        </w:tc>
                      </w:tr>
                      <w:tr w14:paraId="2083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269012AB">
                            <w:pPr>
                              <w:jc w:val="left"/>
                              <w:rPr>
                                <w:rFonts w:hint="eastAsia"/>
                                <w:b w:val="0"/>
                                <w:bCs w:val="0"/>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技能</w:t>
                            </w:r>
                            <w:r>
                              <w:rPr>
                                <w:rFonts w:hint="eastAsia"/>
                                <w:b w:val="0"/>
                                <w:bCs w:val="0"/>
                                <w:color w:val="851321" w:themeColor="accent6" w:themeShade="80"/>
                                <w:sz w:val="16"/>
                                <w:szCs w:val="16"/>
                                <w:vertAlign w:val="baseline"/>
                                <w:lang w:val="en-US" w:eastAsia="zh-CN"/>
                              </w:rPr>
                              <w:t xml:space="preserve"> 奥秘+8，历史+8，察觉+3，洞悉+3</w:t>
                            </w:r>
                          </w:p>
                          <w:p w14:paraId="7EC69A80">
                            <w:pPr>
                              <w:jc w:val="left"/>
                              <w:rPr>
                                <w:rFonts w:hint="default"/>
                                <w:b w:val="0"/>
                                <w:bCs w:val="0"/>
                                <w:color w:val="851321" w:themeColor="accent6" w:themeShade="80"/>
                                <w:sz w:val="16"/>
                                <w:szCs w:val="16"/>
                                <w:vertAlign w:val="baseline"/>
                                <w:lang w:val="en-US" w:eastAsia="zh-CN"/>
                              </w:rPr>
                            </w:pPr>
                            <w:r>
                              <w:rPr>
                                <w:rFonts w:hint="eastAsia"/>
                                <w:b w:val="0"/>
                                <w:bCs w:val="0"/>
                                <w:color w:val="851321" w:themeColor="accent6" w:themeShade="80"/>
                                <w:sz w:val="16"/>
                                <w:szCs w:val="16"/>
                                <w:vertAlign w:val="baseline"/>
                                <w:lang w:val="en-US" w:eastAsia="zh-CN"/>
                              </w:rPr>
                              <w:t xml:space="preserve"> </w:t>
                            </w:r>
                          </w:p>
                        </w:tc>
                      </w:tr>
                      <w:tr w14:paraId="7F75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05D4ABB9">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抗性</w:t>
                            </w:r>
                            <w:r>
                              <w:rPr>
                                <w:rFonts w:hint="eastAsia"/>
                                <w:b w:val="0"/>
                                <w:bCs w:val="0"/>
                                <w:color w:val="851321" w:themeColor="accent6" w:themeShade="80"/>
                                <w:sz w:val="16"/>
                                <w:szCs w:val="16"/>
                                <w:vertAlign w:val="baseline"/>
                                <w:lang w:val="en-US" w:eastAsia="zh-CN"/>
                              </w:rPr>
                              <w:t xml:space="preserve"> 无</w:t>
                            </w:r>
                          </w:p>
                        </w:tc>
                      </w:tr>
                      <w:tr w14:paraId="426B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4E3EB5B2">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免疫</w:t>
                            </w:r>
                            <w:r>
                              <w:rPr>
                                <w:rFonts w:hint="eastAsia"/>
                                <w:b w:val="0"/>
                                <w:bCs w:val="0"/>
                                <w:color w:val="851321" w:themeColor="accent6" w:themeShade="80"/>
                                <w:sz w:val="16"/>
                                <w:szCs w:val="16"/>
                                <w:vertAlign w:val="baseline"/>
                                <w:lang w:val="en-US" w:eastAsia="zh-CN"/>
                              </w:rPr>
                              <w:t xml:space="preserve"> 恐慌</w:t>
                            </w:r>
                          </w:p>
                        </w:tc>
                      </w:tr>
                      <w:tr w14:paraId="368B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546176AD">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装备</w:t>
                            </w:r>
                            <w:r>
                              <w:rPr>
                                <w:rFonts w:hint="eastAsia"/>
                                <w:b w:val="0"/>
                                <w:bCs w:val="0"/>
                                <w:color w:val="851321" w:themeColor="accent6" w:themeShade="80"/>
                                <w:sz w:val="16"/>
                                <w:szCs w:val="16"/>
                                <w:vertAlign w:val="baseline"/>
                                <w:lang w:val="en-US" w:eastAsia="zh-CN"/>
                              </w:rPr>
                              <w:t xml:space="preserve"> 魔杖</w:t>
                            </w:r>
                          </w:p>
                        </w:tc>
                      </w:tr>
                      <w:tr w14:paraId="21AB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26585D00">
                            <w:pPr>
                              <w:jc w:val="left"/>
                              <w:rPr>
                                <w:rFonts w:hint="default"/>
                                <w:b/>
                                <w:bCs/>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感官</w:t>
                            </w:r>
                            <w:r>
                              <w:rPr>
                                <w:rFonts w:hint="eastAsia"/>
                                <w:b w:val="0"/>
                                <w:bCs w:val="0"/>
                                <w:color w:val="851321" w:themeColor="accent6" w:themeShade="80"/>
                                <w:sz w:val="16"/>
                                <w:szCs w:val="16"/>
                                <w:vertAlign w:val="baseline"/>
                                <w:lang w:val="en-US" w:eastAsia="zh-CN"/>
                              </w:rPr>
                              <w:t xml:space="preserve"> 被动察觉10</w:t>
                            </w:r>
                          </w:p>
                        </w:tc>
                      </w:tr>
                      <w:tr w14:paraId="420D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20562091">
                            <w:pPr>
                              <w:jc w:val="left"/>
                              <w:rPr>
                                <w:rFonts w:hint="default"/>
                                <w:b w:val="0"/>
                                <w:bCs w:val="0"/>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语言</w:t>
                            </w:r>
                            <w:r>
                              <w:rPr>
                                <w:rFonts w:hint="eastAsia"/>
                                <w:b w:val="0"/>
                                <w:bCs w:val="0"/>
                                <w:color w:val="851321" w:themeColor="accent6" w:themeShade="80"/>
                                <w:sz w:val="16"/>
                                <w:szCs w:val="16"/>
                                <w:vertAlign w:val="baseline"/>
                                <w:lang w:val="en-US" w:eastAsia="zh-CN"/>
                              </w:rPr>
                              <w:t xml:space="preserve"> 通用语，精灵语，矮人语，龙语</w:t>
                            </w:r>
                          </w:p>
                          <w:p w14:paraId="4532820C">
                            <w:pPr>
                              <w:jc w:val="left"/>
                              <w:rPr>
                                <w:rFonts w:hint="eastAsia"/>
                                <w:b/>
                                <w:bCs/>
                                <w:color w:val="851321" w:themeColor="accent6" w:themeShade="80"/>
                                <w:sz w:val="16"/>
                                <w:szCs w:val="16"/>
                                <w:vertAlign w:val="baseline"/>
                                <w:lang w:val="en-US" w:eastAsia="zh-CN"/>
                              </w:rPr>
                            </w:pPr>
                            <w:r>
                              <w:rPr>
                                <w:rFonts w:hint="eastAsia"/>
                                <w:b w:val="0"/>
                                <w:bCs w:val="0"/>
                                <w:color w:val="851321" w:themeColor="accent6" w:themeShade="80"/>
                                <w:sz w:val="16"/>
                                <w:szCs w:val="16"/>
                                <w:vertAlign w:val="baseline"/>
                                <w:lang w:val="en-US" w:eastAsia="zh-CN"/>
                              </w:rPr>
                              <w:t xml:space="preserve"> </w:t>
                            </w:r>
                          </w:p>
                        </w:tc>
                      </w:tr>
                      <w:tr w14:paraId="3998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4772" w:type="dxa"/>
                            <w:gridSpan w:val="16"/>
                            <w:tcBorders>
                              <w:top w:val="nil"/>
                              <w:left w:val="nil"/>
                              <w:bottom w:val="nil"/>
                              <w:right w:val="nil"/>
                            </w:tcBorders>
                            <w:vAlign w:val="top"/>
                          </w:tcPr>
                          <w:p w14:paraId="08D70D5F">
                            <w:pPr>
                              <w:jc w:val="left"/>
                              <w:rPr>
                                <w:rFonts w:hint="default"/>
                                <w:b w:val="0"/>
                                <w:bCs w:val="0"/>
                                <w:color w:val="851321" w:themeColor="accent6" w:themeShade="80"/>
                                <w:sz w:val="16"/>
                                <w:szCs w:val="16"/>
                                <w:vertAlign w:val="baseline"/>
                                <w:lang w:val="en-US" w:eastAsia="zh-CN"/>
                              </w:rPr>
                            </w:pPr>
                            <w:r>
                              <w:rPr>
                                <w:rFonts w:hint="eastAsia"/>
                                <w:b/>
                                <w:bCs/>
                                <w:color w:val="851321" w:themeColor="accent6" w:themeShade="80"/>
                                <w:sz w:val="16"/>
                                <w:szCs w:val="16"/>
                                <w:vertAlign w:val="baseline"/>
                                <w:lang w:val="en-US" w:eastAsia="zh-CN"/>
                              </w:rPr>
                              <w:t>CR</w:t>
                            </w:r>
                            <w:r>
                              <w:rPr>
                                <w:rFonts w:hint="eastAsia"/>
                                <w:b w:val="0"/>
                                <w:bCs w:val="0"/>
                                <w:color w:val="851321" w:themeColor="accent6" w:themeShade="80"/>
                                <w:sz w:val="16"/>
                                <w:szCs w:val="16"/>
                                <w:vertAlign w:val="baseline"/>
                                <w:lang w:val="en-US" w:eastAsia="zh-CN"/>
                              </w:rPr>
                              <w:t xml:space="preserve"> 7（ PB+3）</w:t>
                            </w:r>
                          </w:p>
                        </w:tc>
                      </w:tr>
                    </w:tbl>
                    <w:p w14:paraId="0CDA3FC9">
                      <w:pPr>
                        <w:keepNext w:val="0"/>
                        <w:keepLines w:val="0"/>
                        <w:pageBreakBefore w:val="0"/>
                        <w:widowControl w:val="0"/>
                        <w:pBdr>
                          <w:top w:val="none" w:color="auto" w:sz="0" w:space="1"/>
                          <w:left w:val="none" w:color="auto" w:sz="0" w:space="4"/>
                          <w:bottom w:val="single" w:color="4B0C15" w:sz="8" w:space="1"/>
                          <w:right w:val="none" w:color="auto" w:sz="0" w:space="4"/>
                          <w:between w:val="none" w:color="auto" w:sz="0" w:space="0"/>
                        </w:pBdr>
                        <w:kinsoku/>
                        <w:wordWrap/>
                        <w:overflowPunct/>
                        <w:topLinePunct w:val="0"/>
                        <w:bidi w:val="0"/>
                        <w:adjustRightInd/>
                        <w:snapToGrid/>
                        <w:spacing w:before="0" w:beforeLines="30" w:line="240" w:lineRule="exact"/>
                        <w:jc w:val="left"/>
                        <w:textAlignment w:val="auto"/>
                        <w:rPr>
                          <w:rFonts w:hint="default" w:ascii="Times New Roman" w:hAnsi="Times New Roman" w:eastAsia="宋体" w:cs="Times New Roman"/>
                          <w:b/>
                          <w:bCs/>
                          <w:smallCaps/>
                          <w:color w:val="822000"/>
                          <w:kern w:val="36"/>
                          <w:sz w:val="18"/>
                          <w:szCs w:val="18"/>
                          <w:lang w:val="en-US" w:eastAsia="zh-CN" w:bidi="ar-SA"/>
                        </w:rPr>
                      </w:pPr>
                      <w:r>
                        <w:rPr>
                          <w:rFonts w:hint="default" w:ascii="Times New Roman" w:hAnsi="Times New Roman" w:eastAsia="宋体" w:cs="Times New Roman"/>
                          <w:b/>
                          <w:bCs/>
                          <w:smallCaps/>
                          <w:color w:val="822000"/>
                          <w:kern w:val="36"/>
                          <w:sz w:val="18"/>
                          <w:szCs w:val="18"/>
                          <w:lang w:val="en-US" w:eastAsia="zh-CN" w:bidi="ar-SA"/>
                        </w:rPr>
                        <w:t>特质Traits</w:t>
                      </w:r>
                    </w:p>
                    <w:p w14:paraId="2B34E669">
                      <w:pPr>
                        <w:jc w:val="left"/>
                        <w:rPr>
                          <w:rFonts w:hint="default"/>
                          <w:color w:val="0D0D0D" w:themeColor="text1" w:themeTint="F2"/>
                          <w:sz w:val="16"/>
                          <w:szCs w:val="16"/>
                          <w:lang w:val="en-US" w:eastAsia="zh-CN"/>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 w:val="16"/>
                          <w:szCs w:val="16"/>
                          <w:lang w:val="en-US" w:eastAsia="zh-CN"/>
                          <w14:textFill>
                            <w14:solidFill>
                              <w14:schemeClr w14:val="tx1">
                                <w14:lumMod w14:val="95000"/>
                                <w14:lumOff w14:val="5000"/>
                              </w14:schemeClr>
                            </w14:solidFill>
                          </w14:textFill>
                        </w:rPr>
                        <w:t>我恐男。</w:t>
                      </w:r>
                      <w:r>
                        <w:rPr>
                          <w:rFonts w:hint="eastAsia" w:ascii="黑体" w:hAnsi="黑体" w:eastAsia="黑体" w:cs="黑体"/>
                          <w:b w:val="0"/>
                          <w:bCs w:val="0"/>
                          <w:color w:val="0D0D0D" w:themeColor="text1" w:themeTint="F2"/>
                          <w:sz w:val="16"/>
                          <w:szCs w:val="16"/>
                          <w:lang w:val="en-US" w:eastAsia="zh-CN"/>
                          <w14:textFill>
                            <w14:solidFill>
                              <w14:schemeClr w14:val="tx1">
                                <w14:lumMod w14:val="95000"/>
                                <w14:lumOff w14:val="5000"/>
                              </w14:schemeClr>
                            </w14:solidFill>
                          </w14:textFill>
                        </w:rPr>
                        <w:t>阿啦啦免疫恐慌，但是当他的视野中有一个男性时，他不再免疫恐慌。当他的视野中有超过一个未失能的男性生物时，他对于避免或结束恐慌的豁免检定有劣势</w:t>
                      </w:r>
                    </w:p>
                    <w:p w14:paraId="497F048A">
                      <w:pPr>
                        <w:keepNext w:val="0"/>
                        <w:keepLines w:val="0"/>
                        <w:pageBreakBefore w:val="0"/>
                        <w:widowControl w:val="0"/>
                        <w:pBdr>
                          <w:top w:val="none" w:color="auto" w:sz="0" w:space="1"/>
                          <w:left w:val="none" w:color="auto" w:sz="0" w:space="4"/>
                          <w:bottom w:val="single" w:color="4B0C15" w:sz="8" w:space="1"/>
                          <w:right w:val="none" w:color="auto" w:sz="0" w:space="4"/>
                          <w:between w:val="none" w:color="auto" w:sz="0" w:space="0"/>
                        </w:pBdr>
                        <w:kinsoku/>
                        <w:wordWrap/>
                        <w:overflowPunct/>
                        <w:topLinePunct w:val="0"/>
                        <w:bidi w:val="0"/>
                        <w:adjustRightInd/>
                        <w:snapToGrid/>
                        <w:spacing w:before="0" w:beforeLines="30" w:line="240" w:lineRule="exact"/>
                        <w:jc w:val="left"/>
                        <w:textAlignment w:val="auto"/>
                        <w:rPr>
                          <w:rFonts w:hint="default" w:ascii="Times New Roman" w:hAnsi="Times New Roman" w:eastAsia="宋体" w:cs="Times New Roman"/>
                          <w:b/>
                          <w:bCs/>
                          <w:smallCaps/>
                          <w:color w:val="822000"/>
                          <w:kern w:val="36"/>
                          <w:sz w:val="18"/>
                          <w:szCs w:val="18"/>
                          <w:lang w:val="en-US" w:eastAsia="zh-CN" w:bidi="ar-SA"/>
                        </w:rPr>
                      </w:pPr>
                      <w:r>
                        <w:rPr>
                          <w:rFonts w:hint="default" w:ascii="Times New Roman" w:hAnsi="Times New Roman" w:eastAsia="宋体" w:cs="Times New Roman"/>
                          <w:b/>
                          <w:bCs/>
                          <w:smallCaps/>
                          <w:color w:val="822000"/>
                          <w:kern w:val="36"/>
                          <w:sz w:val="18"/>
                          <w:szCs w:val="18"/>
                          <w:lang w:val="en-US" w:eastAsia="zh-CN" w:bidi="ar-SA"/>
                        </w:rPr>
                        <w:t>动作Actions</w:t>
                      </w:r>
                    </w:p>
                    <w:p w14:paraId="19416EB8">
                      <w:pPr>
                        <w:jc w:val="left"/>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pPr>
                      <w:r>
                        <w:rPr>
                          <w:rFonts w:hint="eastAsia"/>
                          <w:b/>
                          <w:bCs/>
                          <w:color w:val="0D0D0D" w:themeColor="text1" w:themeTint="F2"/>
                          <w:sz w:val="16"/>
                          <w:szCs w:val="16"/>
                          <w:lang w:val="en-US" w:eastAsia="zh-CN"/>
                          <w14:textFill>
                            <w14:solidFill>
                              <w14:schemeClr w14:val="tx1">
                                <w14:lumMod w14:val="95000"/>
                                <w14:lumOff w14:val="5000"/>
                              </w14:schemeClr>
                            </w14:solidFill>
                          </w14:textFill>
                        </w:rPr>
                        <w:t>奥能爆发</w:t>
                      </w:r>
                      <w:r>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t>。 近战或远程攻击：+8，触及10尺或射程300尺。命中：19（4d6+5）点力场伤害，同时阿啦啦选择使用</w:t>
                      </w:r>
                      <w:r>
                        <w:rPr>
                          <w:rFonts w:hint="eastAsia"/>
                          <w:b/>
                          <w:bCs/>
                          <w:color w:val="0D0D0D" w:themeColor="text1" w:themeTint="F2"/>
                          <w:sz w:val="16"/>
                          <w:szCs w:val="16"/>
                          <w:lang w:val="en-US" w:eastAsia="zh-CN"/>
                          <w14:textFill>
                            <w14:solidFill>
                              <w14:schemeClr w14:val="tx1">
                                <w14:lumMod w14:val="95000"/>
                                <w14:lumOff w14:val="5000"/>
                              </w14:schemeClr>
                            </w14:solidFill>
                          </w14:textFill>
                        </w:rPr>
                        <w:t>推离</w:t>
                      </w:r>
                      <w:r>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t>、</w:t>
                      </w:r>
                      <w:r>
                        <w:rPr>
                          <w:rFonts w:hint="eastAsia"/>
                          <w:b/>
                          <w:bCs/>
                          <w:color w:val="0D0D0D" w:themeColor="text1" w:themeTint="F2"/>
                          <w:sz w:val="16"/>
                          <w:szCs w:val="16"/>
                          <w:lang w:val="en-US" w:eastAsia="zh-CN"/>
                          <w14:textFill>
                            <w14:solidFill>
                              <w14:schemeClr w14:val="tx1">
                                <w14:lumMod w14:val="95000"/>
                                <w14:lumOff w14:val="5000"/>
                              </w14:schemeClr>
                            </w14:solidFill>
                          </w14:textFill>
                        </w:rPr>
                        <w:t>削弱</w:t>
                      </w:r>
                      <w:r>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t>或</w:t>
                      </w:r>
                      <w:r>
                        <w:rPr>
                          <w:rFonts w:hint="eastAsia"/>
                          <w:b/>
                          <w:bCs/>
                          <w:color w:val="0D0D0D" w:themeColor="text1" w:themeTint="F2"/>
                          <w:sz w:val="16"/>
                          <w:szCs w:val="16"/>
                          <w:lang w:val="en-US" w:eastAsia="zh-CN"/>
                          <w14:textFill>
                            <w14:solidFill>
                              <w14:schemeClr w14:val="tx1">
                                <w14:lumMod w14:val="95000"/>
                                <w14:lumOff w14:val="5000"/>
                              </w14:schemeClr>
                            </w14:solidFill>
                          </w14:textFill>
                        </w:rPr>
                        <w:t>侵扰</w:t>
                      </w:r>
                      <w:r>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t>之一的精通词条</w:t>
                      </w:r>
                    </w:p>
                    <w:p w14:paraId="74748F83">
                      <w:pPr>
                        <w:jc w:val="left"/>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pPr>
                      <w:r>
                        <w:rPr>
                          <w:rFonts w:hint="eastAsia"/>
                          <w:b/>
                          <w:bCs/>
                          <w:color w:val="0D0D0D" w:themeColor="text1" w:themeTint="F2"/>
                          <w:sz w:val="16"/>
                          <w:szCs w:val="16"/>
                          <w:lang w:val="en-US" w:eastAsia="zh-CN"/>
                          <w14:textFill>
                            <w14:solidFill>
                              <w14:schemeClr w14:val="tx1">
                                <w14:lumMod w14:val="95000"/>
                                <w14:lumOff w14:val="5000"/>
                              </w14:schemeClr>
                            </w14:solidFill>
                          </w14:textFill>
                        </w:rPr>
                        <w:t xml:space="preserve">施法。 </w:t>
                      </w:r>
                      <w:r>
                        <w:rPr>
                          <w:rFonts w:hint="eastAsia"/>
                          <w:b w:val="0"/>
                          <w:bCs w:val="0"/>
                          <w:color w:val="0D0D0D" w:themeColor="text1" w:themeTint="F2"/>
                          <w:sz w:val="16"/>
                          <w:szCs w:val="16"/>
                          <w:lang w:val="en-US" w:eastAsia="zh-CN"/>
                          <w14:textFill>
                            <w14:solidFill>
                              <w14:schemeClr w14:val="tx1">
                                <w14:lumMod w14:val="95000"/>
                                <w14:lumOff w14:val="5000"/>
                              </w14:schemeClr>
                            </w14:solidFill>
                          </w14:textFill>
                        </w:rPr>
                        <w:t>阿啦啦使用下列任意一道法术，使用智力为施法关键属性（法术豁免dc16）：</w:t>
                      </w:r>
                    </w:p>
                    <w:p w14:paraId="015742D4">
                      <w:pPr>
                        <w:widowControl/>
                        <w:jc w:val="left"/>
                        <w:rPr>
                          <w:sz w:val="15"/>
                          <w:szCs w:val="15"/>
                        </w:rPr>
                      </w:pPr>
                      <w:r>
                        <w:rPr>
                          <w:rStyle w:val="17"/>
                          <w:rFonts w:ascii="Arial" w:hAnsi="Arial" w:eastAsia="宋体" w:cs="Arial"/>
                          <w:i w:val="0"/>
                          <w:caps w:val="0"/>
                          <w:color w:val="000000"/>
                          <w:spacing w:val="0"/>
                          <w:kern w:val="0"/>
                          <w:sz w:val="15"/>
                          <w:szCs w:val="15"/>
                          <w:u w:val="none"/>
                          <w:lang w:val="en-US" w:eastAsia="zh-CN" w:bidi="ar"/>
                        </w:rPr>
                        <w:t>随意：</w:t>
                      </w:r>
                      <w:r>
                        <w:rPr>
                          <w:rFonts w:hint="default" w:ascii="Arial" w:hAnsi="Arial" w:eastAsia="宋体" w:cs="Arial"/>
                          <w:b/>
                          <w:i/>
                          <w:caps w:val="0"/>
                          <w:color w:val="704CD9"/>
                          <w:spacing w:val="0"/>
                          <w:kern w:val="0"/>
                          <w:sz w:val="15"/>
                          <w:szCs w:val="15"/>
                          <w:u w:val="single"/>
                          <w:lang w:val="en-US" w:eastAsia="zh-CN" w:bidi="ar"/>
                        </w:rPr>
                        <w:t> 侦测魔法Detect Magic，光亮术Light，法师护甲Mage Armor</w:t>
                      </w:r>
                      <w:r>
                        <w:rPr>
                          <w:rFonts w:hint="default" w:ascii="Arial" w:hAnsi="Arial" w:eastAsia="宋体" w:cs="Arial"/>
                          <w:i w:val="0"/>
                          <w:caps w:val="0"/>
                          <w:color w:val="000000"/>
                          <w:spacing w:val="0"/>
                          <w:kern w:val="0"/>
                          <w:sz w:val="15"/>
                          <w:szCs w:val="15"/>
                          <w:u w:val="none"/>
                          <w:shd w:val="clear" w:fill="F8F8F6"/>
                          <w:lang w:val="en-US" w:eastAsia="zh-CN" w:bidi="ar"/>
                        </w:rPr>
                        <w:t>（已计入AC），</w:t>
                      </w:r>
                      <w:r>
                        <w:rPr>
                          <w:rFonts w:hint="default" w:ascii="Arial" w:hAnsi="Arial" w:eastAsia="宋体" w:cs="Arial"/>
                          <w:b/>
                          <w:i/>
                          <w:caps w:val="0"/>
                          <w:color w:val="704CD9"/>
                          <w:spacing w:val="0"/>
                          <w:kern w:val="0"/>
                          <w:sz w:val="15"/>
                          <w:szCs w:val="15"/>
                          <w:u w:val="single"/>
                          <w:lang w:val="en-US" w:eastAsia="zh-CN" w:bidi="ar"/>
                        </w:rPr>
                        <w:t> 法师之手Mage Hand，魔法伎俩Prestidigitation</w:t>
                      </w:r>
                      <w:r>
                        <w:rPr>
                          <w:rFonts w:hint="default" w:ascii="Arial" w:hAnsi="Arial" w:eastAsia="宋体" w:cs="Arial"/>
                          <w:i w:val="0"/>
                          <w:caps w:val="0"/>
                          <w:color w:val="000000"/>
                          <w:spacing w:val="0"/>
                          <w:kern w:val="0"/>
                          <w:sz w:val="15"/>
                          <w:szCs w:val="15"/>
                          <w:u w:val="none"/>
                          <w:lang w:val="en-US" w:eastAsia="zh-CN" w:bidi="ar"/>
                        </w:rPr>
                        <w:br w:type="textWrapping"/>
                      </w:r>
                      <w:r>
                        <w:rPr>
                          <w:rStyle w:val="17"/>
                          <w:rFonts w:hint="default" w:ascii="Arial" w:hAnsi="Arial" w:eastAsia="宋体" w:cs="Arial"/>
                          <w:i w:val="0"/>
                          <w:caps w:val="0"/>
                          <w:color w:val="000000"/>
                          <w:spacing w:val="0"/>
                          <w:kern w:val="0"/>
                          <w:sz w:val="15"/>
                          <w:szCs w:val="15"/>
                          <w:u w:val="none"/>
                          <w:lang w:val="en-US" w:eastAsia="zh-CN" w:bidi="ar"/>
                        </w:rPr>
                        <w:t>每项2/日：</w:t>
                      </w:r>
                      <w:r>
                        <w:rPr>
                          <w:rFonts w:hint="default" w:ascii="Arial" w:hAnsi="Arial" w:eastAsia="宋体" w:cs="Arial"/>
                          <w:b/>
                          <w:i/>
                          <w:caps w:val="0"/>
                          <w:color w:val="704CD9"/>
                          <w:spacing w:val="0"/>
                          <w:kern w:val="0"/>
                          <w:sz w:val="15"/>
                          <w:szCs w:val="15"/>
                          <w:u w:val="single"/>
                          <w:lang w:val="en-US" w:eastAsia="zh-CN" w:bidi="ar"/>
                        </w:rPr>
                        <w:t>火球术Fireball</w:t>
                      </w:r>
                      <w:r>
                        <w:rPr>
                          <w:rFonts w:hint="default" w:ascii="Arial" w:hAnsi="Arial" w:eastAsia="宋体" w:cs="Arial"/>
                          <w:i w:val="0"/>
                          <w:caps w:val="0"/>
                          <w:color w:val="000000"/>
                          <w:spacing w:val="0"/>
                          <w:kern w:val="0"/>
                          <w:sz w:val="15"/>
                          <w:szCs w:val="15"/>
                          <w:u w:val="none"/>
                          <w:shd w:val="clear" w:fill="F8F8F6"/>
                          <w:lang w:val="en-US" w:eastAsia="zh-CN" w:bidi="ar"/>
                        </w:rPr>
                        <w:t>（四环版本），</w:t>
                      </w:r>
                      <w:r>
                        <w:rPr>
                          <w:rFonts w:hint="default" w:ascii="Arial" w:hAnsi="Arial" w:eastAsia="宋体" w:cs="Arial"/>
                          <w:b/>
                          <w:i/>
                          <w:caps w:val="0"/>
                          <w:color w:val="704CD9"/>
                          <w:spacing w:val="0"/>
                          <w:kern w:val="0"/>
                          <w:sz w:val="15"/>
                          <w:szCs w:val="15"/>
                          <w:u w:val="single"/>
                          <w:lang w:val="en-US" w:eastAsia="zh-CN" w:bidi="ar"/>
                        </w:rPr>
                        <w:t>隐形术Invisibility</w:t>
                      </w:r>
                      <w:r>
                        <w:rPr>
                          <w:rFonts w:hint="default" w:ascii="Arial" w:hAnsi="Arial" w:eastAsia="宋体" w:cs="Arial"/>
                          <w:i w:val="0"/>
                          <w:caps w:val="0"/>
                          <w:color w:val="000000"/>
                          <w:spacing w:val="0"/>
                          <w:kern w:val="0"/>
                          <w:sz w:val="15"/>
                          <w:szCs w:val="15"/>
                          <w:u w:val="none"/>
                          <w:lang w:val="en-US" w:eastAsia="zh-CN" w:bidi="ar"/>
                        </w:rPr>
                        <w:br w:type="textWrapping"/>
                      </w:r>
                      <w:r>
                        <w:rPr>
                          <w:rStyle w:val="17"/>
                          <w:rFonts w:hint="default" w:ascii="Arial" w:hAnsi="Arial" w:eastAsia="宋体" w:cs="Arial"/>
                          <w:i w:val="0"/>
                          <w:caps w:val="0"/>
                          <w:color w:val="000000"/>
                          <w:spacing w:val="0"/>
                          <w:kern w:val="0"/>
                          <w:sz w:val="15"/>
                          <w:szCs w:val="15"/>
                          <w:u w:val="none"/>
                          <w:lang w:val="en-US" w:eastAsia="zh-CN" w:bidi="ar"/>
                        </w:rPr>
                        <w:t>每项1/日：</w:t>
                      </w:r>
                      <w:r>
                        <w:rPr>
                          <w:rFonts w:hint="default" w:ascii="Arial" w:hAnsi="Arial" w:eastAsia="宋体" w:cs="Arial"/>
                          <w:b/>
                          <w:i/>
                          <w:caps w:val="0"/>
                          <w:color w:val="704CD9"/>
                          <w:spacing w:val="0"/>
                          <w:kern w:val="0"/>
                          <w:sz w:val="15"/>
                          <w:szCs w:val="15"/>
                          <w:u w:val="single"/>
                          <w:lang w:val="en-US" w:eastAsia="zh-CN" w:bidi="ar"/>
                        </w:rPr>
                        <w:t>寒冰锥Cone of Cold，飞行术Fly</w:t>
                      </w:r>
                    </w:p>
                    <w:p w14:paraId="3D99E3AD">
                      <w:pPr>
                        <w:keepNext w:val="0"/>
                        <w:keepLines w:val="0"/>
                        <w:pageBreakBefore w:val="0"/>
                        <w:widowControl w:val="0"/>
                        <w:pBdr>
                          <w:top w:val="none" w:color="auto" w:sz="0" w:space="1"/>
                          <w:left w:val="none" w:color="auto" w:sz="0" w:space="4"/>
                          <w:bottom w:val="single" w:color="4B0C15" w:sz="8" w:space="1"/>
                          <w:right w:val="none" w:color="auto" w:sz="0" w:space="4"/>
                          <w:between w:val="none" w:color="auto" w:sz="0" w:space="0"/>
                        </w:pBdr>
                        <w:kinsoku/>
                        <w:wordWrap/>
                        <w:overflowPunct/>
                        <w:topLinePunct w:val="0"/>
                        <w:bidi w:val="0"/>
                        <w:adjustRightInd/>
                        <w:snapToGrid/>
                        <w:spacing w:before="0" w:beforeLines="30" w:line="240" w:lineRule="exact"/>
                        <w:jc w:val="left"/>
                        <w:textAlignment w:val="auto"/>
                        <w:rPr>
                          <w:rFonts w:hint="eastAsia" w:ascii="Times New Roman" w:hAnsi="Times New Roman" w:eastAsia="宋体" w:cs="Times New Roman"/>
                          <w:b/>
                          <w:bCs/>
                          <w:smallCaps/>
                          <w:color w:val="822000"/>
                          <w:kern w:val="36"/>
                          <w:sz w:val="18"/>
                          <w:szCs w:val="18"/>
                          <w:lang w:val="en-US" w:eastAsia="zh-CN" w:bidi="ar-SA"/>
                        </w:rPr>
                      </w:pPr>
                      <w:r>
                        <w:rPr>
                          <w:rFonts w:hint="eastAsia" w:ascii="Times New Roman" w:hAnsi="Times New Roman" w:eastAsia="宋体" w:cs="Times New Roman"/>
                          <w:b/>
                          <w:bCs/>
                          <w:smallCaps/>
                          <w:color w:val="822000"/>
                          <w:kern w:val="36"/>
                          <w:sz w:val="18"/>
                          <w:szCs w:val="18"/>
                          <w:lang w:val="en-US" w:eastAsia="zh-CN" w:bidi="ar-SA"/>
                        </w:rPr>
                        <w:t>附赠动作Bonus Actions</w:t>
                      </w:r>
                    </w:p>
                    <w:p w14:paraId="52FD3E74">
                      <w:pPr>
                        <w:widowControl/>
                        <w:jc w:val="left"/>
                      </w:pPr>
                      <w:r>
                        <w:rPr>
                          <w:rStyle w:val="16"/>
                          <w:rFonts w:ascii="Arial" w:hAnsi="Arial" w:eastAsia="宋体" w:cs="Arial"/>
                          <w:i w:val="0"/>
                          <w:caps w:val="0"/>
                          <w:color w:val="000000"/>
                          <w:spacing w:val="0"/>
                          <w:kern w:val="0"/>
                          <w:sz w:val="15"/>
                          <w:szCs w:val="15"/>
                          <w:u w:val="none"/>
                          <w:lang w:val="en-US" w:eastAsia="zh-CN" w:bidi="ar"/>
                        </w:rPr>
                        <w:t>迷踪步Mistry Step（3/日）。</w:t>
                      </w:r>
                      <w:r>
                        <w:rPr>
                          <w:rStyle w:val="16"/>
                          <w:rFonts w:hint="eastAsia" w:ascii="Arial" w:hAnsi="Arial" w:eastAsia="宋体" w:cs="Arial"/>
                          <w:b w:val="0"/>
                          <w:bCs w:val="0"/>
                          <w:i w:val="0"/>
                          <w:caps w:val="0"/>
                          <w:color w:val="000000"/>
                          <w:spacing w:val="0"/>
                          <w:kern w:val="0"/>
                          <w:sz w:val="15"/>
                          <w:szCs w:val="15"/>
                          <w:u w:val="none"/>
                          <w:lang w:val="en-US" w:eastAsia="zh-CN" w:bidi="ar"/>
                        </w:rPr>
                        <w:t>阿啦啦</w:t>
                      </w:r>
                      <w:r>
                        <w:rPr>
                          <w:rFonts w:hint="default" w:ascii="Arial" w:hAnsi="Arial" w:eastAsia="宋体" w:cs="Arial"/>
                          <w:i w:val="0"/>
                          <w:caps w:val="0"/>
                          <w:color w:val="000000"/>
                          <w:spacing w:val="0"/>
                          <w:kern w:val="0"/>
                          <w:sz w:val="15"/>
                          <w:szCs w:val="15"/>
                          <w:u w:val="none"/>
                          <w:shd w:val="clear" w:fill="F8F8F6"/>
                          <w:lang w:val="en-US" w:eastAsia="zh-CN" w:bidi="ar"/>
                        </w:rPr>
                        <w:t>施展</w:t>
                      </w:r>
                      <w:r>
                        <w:rPr>
                          <w:rFonts w:hint="default" w:ascii="Arial" w:hAnsi="Arial" w:eastAsia="宋体" w:cs="Arial"/>
                          <w:b/>
                          <w:i/>
                          <w:caps w:val="0"/>
                          <w:color w:val="704CD9"/>
                          <w:spacing w:val="0"/>
                          <w:kern w:val="0"/>
                          <w:sz w:val="15"/>
                          <w:szCs w:val="15"/>
                          <w:u w:val="single"/>
                          <w:lang w:val="en-US" w:eastAsia="zh-CN" w:bidi="ar"/>
                        </w:rPr>
                        <w:t>迷踪步Misty Step</w:t>
                      </w:r>
                      <w:r>
                        <w:rPr>
                          <w:rFonts w:hint="default" w:ascii="Arial" w:hAnsi="Arial" w:eastAsia="宋体" w:cs="Arial"/>
                          <w:i w:val="0"/>
                          <w:caps w:val="0"/>
                          <w:color w:val="000000"/>
                          <w:spacing w:val="0"/>
                          <w:kern w:val="0"/>
                          <w:sz w:val="15"/>
                          <w:szCs w:val="15"/>
                          <w:u w:val="none"/>
                          <w:shd w:val="clear" w:fill="F8F8F6"/>
                          <w:lang w:val="en-US" w:eastAsia="zh-CN" w:bidi="ar"/>
                        </w:rPr>
                        <w:t>，使用与施法动作相同的施法属性</w:t>
                      </w:r>
                    </w:p>
                    <w:p w14:paraId="4BD318D8">
                      <w:pPr>
                        <w:keepNext w:val="0"/>
                        <w:keepLines w:val="0"/>
                        <w:pageBreakBefore w:val="0"/>
                        <w:widowControl w:val="0"/>
                        <w:pBdr>
                          <w:top w:val="none" w:color="auto" w:sz="0" w:space="1"/>
                          <w:left w:val="none" w:color="auto" w:sz="0" w:space="4"/>
                          <w:bottom w:val="single" w:color="4B0C15" w:sz="8" w:space="1"/>
                          <w:right w:val="none" w:color="auto" w:sz="0" w:space="4"/>
                          <w:between w:val="none" w:color="auto" w:sz="0" w:space="0"/>
                        </w:pBdr>
                        <w:kinsoku/>
                        <w:wordWrap/>
                        <w:overflowPunct/>
                        <w:topLinePunct w:val="0"/>
                        <w:bidi w:val="0"/>
                        <w:adjustRightInd/>
                        <w:snapToGrid/>
                        <w:spacing w:before="0" w:beforeLines="30" w:line="240" w:lineRule="exact"/>
                        <w:jc w:val="left"/>
                        <w:textAlignment w:val="auto"/>
                        <w:rPr>
                          <w:rFonts w:hint="default" w:ascii="Times New Roman" w:hAnsi="Times New Roman" w:eastAsia="宋体" w:cs="Times New Roman"/>
                          <w:b/>
                          <w:bCs/>
                          <w:smallCaps/>
                          <w:color w:val="822000"/>
                          <w:kern w:val="36"/>
                          <w:sz w:val="18"/>
                          <w:szCs w:val="18"/>
                          <w:lang w:val="en-US" w:eastAsia="zh-CN" w:bidi="ar-SA"/>
                        </w:rPr>
                      </w:pPr>
                      <w:r>
                        <w:rPr>
                          <w:rFonts w:hint="eastAsia" w:ascii="Times New Roman" w:hAnsi="Times New Roman" w:eastAsia="宋体" w:cs="Times New Roman"/>
                          <w:b/>
                          <w:bCs/>
                          <w:smallCaps/>
                          <w:color w:val="822000"/>
                          <w:kern w:val="36"/>
                          <w:sz w:val="18"/>
                          <w:szCs w:val="18"/>
                          <w:lang w:val="en-US" w:eastAsia="zh-CN" w:bidi="ar-SA"/>
                        </w:rPr>
                        <w:t>反应Reactions</w:t>
                      </w:r>
                    </w:p>
                    <w:p w14:paraId="6F6CA60D">
                      <w:pPr>
                        <w:widowControl/>
                        <w:jc w:val="left"/>
                        <w:rPr>
                          <w:sz w:val="15"/>
                          <w:szCs w:val="15"/>
                        </w:rPr>
                      </w:pPr>
                      <w:r>
                        <w:rPr>
                          <w:rStyle w:val="16"/>
                          <w:rFonts w:ascii="Arial" w:hAnsi="Arial" w:eastAsia="宋体" w:cs="Arial"/>
                          <w:i w:val="0"/>
                          <w:caps w:val="0"/>
                          <w:color w:val="000000"/>
                          <w:spacing w:val="0"/>
                          <w:kern w:val="0"/>
                          <w:sz w:val="15"/>
                          <w:szCs w:val="15"/>
                          <w:u w:val="none"/>
                          <w:lang w:val="en-US" w:eastAsia="zh-CN" w:bidi="ar"/>
                        </w:rPr>
                        <w:t>护身魔法Protective Magic（3/日）。</w:t>
                      </w:r>
                      <w:r>
                        <w:rPr>
                          <w:rStyle w:val="16"/>
                          <w:rFonts w:hint="eastAsia" w:ascii="Arial" w:hAnsi="Arial" w:eastAsia="宋体" w:cs="Arial"/>
                          <w:b w:val="0"/>
                          <w:bCs/>
                          <w:i w:val="0"/>
                          <w:caps w:val="0"/>
                          <w:color w:val="000000"/>
                          <w:spacing w:val="0"/>
                          <w:kern w:val="0"/>
                          <w:sz w:val="15"/>
                          <w:szCs w:val="15"/>
                          <w:u w:val="none"/>
                          <w:lang w:val="en-US" w:eastAsia="zh-CN" w:bidi="ar"/>
                        </w:rPr>
                        <w:t>阿啦啦</w:t>
                      </w:r>
                      <w:r>
                        <w:rPr>
                          <w:rFonts w:hint="default" w:ascii="Arial" w:hAnsi="Arial" w:eastAsia="宋体" w:cs="Arial"/>
                          <w:i w:val="0"/>
                          <w:caps w:val="0"/>
                          <w:color w:val="000000"/>
                          <w:spacing w:val="0"/>
                          <w:kern w:val="0"/>
                          <w:sz w:val="15"/>
                          <w:szCs w:val="15"/>
                          <w:u w:val="none"/>
                          <w:shd w:val="clear" w:fill="F8F8F6"/>
                          <w:lang w:val="en-US" w:eastAsia="zh-CN" w:bidi="ar"/>
                        </w:rPr>
                        <w:t>施展</w:t>
                      </w:r>
                      <w:r>
                        <w:rPr>
                          <w:rFonts w:hint="default" w:ascii="Arial" w:hAnsi="Arial" w:eastAsia="宋体" w:cs="Arial"/>
                          <w:b/>
                          <w:i/>
                          <w:caps w:val="0"/>
                          <w:color w:val="704CD9"/>
                          <w:spacing w:val="0"/>
                          <w:kern w:val="0"/>
                          <w:sz w:val="15"/>
                          <w:szCs w:val="15"/>
                          <w:u w:val="single"/>
                          <w:lang w:val="en-US" w:eastAsia="zh-CN" w:bidi="ar"/>
                        </w:rPr>
                        <w:t>法术反制Counterspell</w:t>
                      </w:r>
                      <w:r>
                        <w:rPr>
                          <w:rFonts w:hint="default" w:ascii="Arial" w:hAnsi="Arial" w:eastAsia="宋体" w:cs="Arial"/>
                          <w:i w:val="0"/>
                          <w:caps w:val="0"/>
                          <w:color w:val="000000"/>
                          <w:spacing w:val="0"/>
                          <w:kern w:val="0"/>
                          <w:sz w:val="15"/>
                          <w:szCs w:val="15"/>
                          <w:u w:val="none"/>
                          <w:shd w:val="clear" w:fill="F8F8F6"/>
                          <w:lang w:val="en-US" w:eastAsia="zh-CN" w:bidi="ar"/>
                        </w:rPr>
                        <w:t>或</w:t>
                      </w:r>
                      <w:r>
                        <w:rPr>
                          <w:rFonts w:hint="default" w:ascii="Arial" w:hAnsi="Arial" w:eastAsia="宋体" w:cs="Arial"/>
                          <w:b/>
                          <w:i/>
                          <w:caps w:val="0"/>
                          <w:color w:val="704CD9"/>
                          <w:spacing w:val="0"/>
                          <w:kern w:val="0"/>
                          <w:sz w:val="15"/>
                          <w:szCs w:val="15"/>
                          <w:u w:val="single"/>
                          <w:lang w:val="en-US" w:eastAsia="zh-CN" w:bidi="ar"/>
                        </w:rPr>
                        <w:t>护盾术Shield</w:t>
                      </w:r>
                      <w:r>
                        <w:rPr>
                          <w:rFonts w:hint="default" w:ascii="Arial" w:hAnsi="Arial" w:eastAsia="宋体" w:cs="Arial"/>
                          <w:i w:val="0"/>
                          <w:caps w:val="0"/>
                          <w:color w:val="000000"/>
                          <w:spacing w:val="0"/>
                          <w:kern w:val="0"/>
                          <w:sz w:val="15"/>
                          <w:szCs w:val="15"/>
                          <w:u w:val="none"/>
                          <w:shd w:val="clear" w:fill="F8F8F6"/>
                          <w:lang w:val="en-US" w:eastAsia="zh-CN" w:bidi="ar"/>
                        </w:rPr>
                        <w:t>（触发条件见这些法术），使用与施法动作相同的施法属性。</w:t>
                      </w:r>
                    </w:p>
                    <w:p w14:paraId="62335D8E">
                      <w:pPr>
                        <w:jc w:val="left"/>
                        <w:rPr>
                          <w:rFonts w:hint="default"/>
                          <w:color w:val="851321" w:themeColor="accent6" w:themeShade="80"/>
                          <w:sz w:val="16"/>
                          <w:szCs w:val="16"/>
                          <w:lang w:val="en-US" w:eastAsia="zh-CN"/>
                        </w:rPr>
                      </w:pPr>
                    </w:p>
                  </w:txbxContent>
                </v:textbox>
              </v:roundrect>
            </w:pict>
          </mc:Fallback>
        </mc:AlternateContent>
      </w:r>
    </w:p>
    <w:p w14:paraId="30BABD2B">
      <w:pPr>
        <w:ind w:left="0" w:leftChars="0" w:firstLine="0" w:firstLineChars="0"/>
        <w:rPr>
          <w:rFonts w:hint="eastAsia"/>
          <w:sz w:val="34"/>
          <w:szCs w:val="34"/>
          <w:lang w:eastAsia="zh-CN"/>
        </w:rPr>
      </w:pPr>
    </w:p>
    <w:p w14:paraId="1A87694E">
      <w:pPr>
        <w:ind w:left="0" w:leftChars="0" w:firstLine="0" w:firstLineChars="0"/>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汉仪全唐诗简">
    <w:altName w:val="宋体"/>
    <w:panose1 w:val="00020600040101010101"/>
    <w:charset w:val="86"/>
    <w:family w:val="roman"/>
    <w:pitch w:val="default"/>
    <w:sig w:usb0="00000000" w:usb1="00000000" w:usb2="00000016" w:usb3="00000000" w:csb0="00040000"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FB3F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9A38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39A38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26F70"/>
    <w:rsid w:val="08AA3470"/>
    <w:rsid w:val="0A6E312A"/>
    <w:rsid w:val="0AF5080D"/>
    <w:rsid w:val="15726F70"/>
    <w:rsid w:val="2F4B511D"/>
    <w:rsid w:val="31691312"/>
    <w:rsid w:val="385A1A5E"/>
    <w:rsid w:val="3B0B27E1"/>
    <w:rsid w:val="3DC3718A"/>
    <w:rsid w:val="44B8421D"/>
    <w:rsid w:val="455C659B"/>
    <w:rsid w:val="45765517"/>
    <w:rsid w:val="57D44837"/>
    <w:rsid w:val="62030FF0"/>
    <w:rsid w:val="6F6108A5"/>
    <w:rsid w:val="7BF4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ind w:left="0" w:leftChars="0" w:firstLine="964" w:firstLineChars="200"/>
      <w:jc w:val="left"/>
    </w:pPr>
    <w:rPr>
      <w:rFonts w:asciiTheme="minorAscii" w:hAnsiTheme="minorAsci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240" w:afterAutospacing="0" w:line="0" w:lineRule="atLeast"/>
      <w:ind w:firstLine="0" w:firstLineChars="0"/>
      <w:jc w:val="left"/>
      <w:outlineLvl w:val="0"/>
    </w:pPr>
    <w:rPr>
      <w:rFonts w:eastAsia="黑体"/>
      <w:b/>
      <w:color w:val="800000"/>
      <w:kern w:val="44"/>
      <w:sz w:val="48"/>
    </w:rPr>
  </w:style>
  <w:style w:type="paragraph" w:styleId="3">
    <w:name w:val="heading 2"/>
    <w:basedOn w:val="1"/>
    <w:next w:val="1"/>
    <w:link w:val="25"/>
    <w:unhideWhenUsed/>
    <w:qFormat/>
    <w:uiPriority w:val="0"/>
    <w:pPr>
      <w:keepNext/>
      <w:keepLines/>
      <w:spacing w:beforeLines="0" w:beforeAutospacing="0" w:after="240" w:afterLines="0" w:afterAutospacing="0" w:line="0" w:lineRule="atLeast"/>
      <w:ind w:firstLine="0" w:firstLineChars="0"/>
      <w:outlineLvl w:val="1"/>
    </w:pPr>
    <w:rPr>
      <w:rFonts w:ascii="Arial" w:hAnsi="Arial" w:eastAsia="黑体"/>
      <w:b/>
      <w:color w:val="800000"/>
      <w:sz w:val="32"/>
    </w:rPr>
  </w:style>
  <w:style w:type="paragraph" w:styleId="4">
    <w:name w:val="heading 3"/>
    <w:basedOn w:val="1"/>
    <w:next w:val="1"/>
    <w:autoRedefine/>
    <w:unhideWhenUsed/>
    <w:qFormat/>
    <w:uiPriority w:val="0"/>
    <w:pPr>
      <w:keepNext/>
      <w:keepLines/>
      <w:pBdr>
        <w:top w:val="none" w:color="auto" w:sz="0" w:space="1"/>
        <w:left w:val="none" w:color="auto" w:sz="0" w:space="4"/>
        <w:bottom w:val="single" w:color="B79C61" w:sz="8" w:space="1"/>
        <w:right w:val="none" w:color="auto" w:sz="0" w:space="4"/>
      </w:pBdr>
      <w:spacing w:beforeLines="0" w:beforeAutospacing="0" w:after="240" w:afterLines="0" w:afterAutospacing="0" w:line="0" w:lineRule="atLeast"/>
      <w:ind w:firstLine="0" w:firstLineChars="0"/>
      <w:outlineLvl w:val="2"/>
    </w:pPr>
    <w:rPr>
      <w:rFonts w:eastAsia="黑体"/>
      <w:b/>
      <w:color w:val="800000"/>
      <w:sz w:val="24"/>
    </w:rPr>
  </w:style>
  <w:style w:type="paragraph" w:styleId="5">
    <w:name w:val="heading 4"/>
    <w:basedOn w:val="1"/>
    <w:next w:val="1"/>
    <w:autoRedefine/>
    <w:unhideWhenUsed/>
    <w:qFormat/>
    <w:uiPriority w:val="0"/>
    <w:pPr>
      <w:keepNext/>
      <w:keepLines/>
      <w:spacing w:beforeLines="0" w:beforeAutospacing="0" w:afterLines="0" w:afterAutospacing="0" w:line="0" w:lineRule="atLeast"/>
      <w:ind w:firstLine="0" w:firstLineChars="0"/>
      <w:outlineLvl w:val="3"/>
    </w:pPr>
    <w:rPr>
      <w:rFonts w:ascii="Arial" w:hAnsi="Arial" w:eastAsia="黑体"/>
      <w:b/>
      <w:color w:val="800000"/>
      <w:sz w:val="20"/>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5">
    <w:name w:val="Default Paragraph Font"/>
    <w:autoRedefine/>
    <w:qFormat/>
    <w:uiPriority w:val="0"/>
    <w:rPr>
      <w:rFonts w:ascii="Calibri" w:hAnsi="Calibri" w:eastAsia="宋体"/>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9">
    <w:name w:val="Body Text"/>
    <w:basedOn w:val="1"/>
    <w:link w:val="19"/>
    <w:autoRedefine/>
    <w:qFormat/>
    <w:uiPriority w:val="0"/>
    <w:pPr>
      <w:pBdr>
        <w:top w:val="single" w:color="FFFFFF" w:themeColor="background1" w:sz="12" w:space="1"/>
        <w:left w:val="single" w:color="833F0A" w:themeColor="accent2" w:themeShade="7F" w:sz="12" w:space="4"/>
        <w:bottom w:val="single" w:color="FFFFFF" w:themeColor="background1" w:sz="12" w:space="1"/>
        <w:right w:val="single" w:color="833F0A" w:themeColor="accent2" w:themeShade="7F" w:sz="12" w:space="4"/>
      </w:pBdr>
      <w:shd w:val="clear" w:fill="FEF2CB" w:themeFill="accent3" w:themeFillTint="32"/>
      <w:spacing w:before="120" w:after="120" w:afterLines="0" w:afterAutospacing="0"/>
    </w:pPr>
    <w:rPr>
      <w:rFonts w:eastAsia="楷体"/>
      <w:sz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paragraph" w:customStyle="1" w:styleId="18">
    <w:name w:val="样式1"/>
    <w:basedOn w:val="9"/>
    <w:autoRedefine/>
    <w:qFormat/>
    <w:uiPriority w:val="0"/>
    <w:rPr>
      <w:rFonts w:eastAsia="等线" w:asciiTheme="minorAscii" w:hAnsiTheme="minorAscii"/>
      <w:sz w:val="17"/>
    </w:rPr>
  </w:style>
  <w:style w:type="character" w:customStyle="1" w:styleId="19">
    <w:name w:val="正文文本 Char"/>
    <w:link w:val="9"/>
    <w:autoRedefine/>
    <w:qFormat/>
    <w:uiPriority w:val="0"/>
    <w:rPr>
      <w:rFonts w:eastAsia="楷体"/>
      <w:sz w:val="21"/>
    </w:rPr>
  </w:style>
  <w:style w:type="paragraph" w:customStyle="1" w:styleId="20">
    <w:name w:val="中间段落正文描述"/>
    <w:basedOn w:val="1"/>
    <w:autoRedefine/>
    <w:qFormat/>
    <w:uiPriority w:val="0"/>
    <w:pPr>
      <w:pBdr>
        <w:top w:val="single" w:color="FFFFFF" w:themeColor="background1" w:sz="12" w:space="1"/>
        <w:left w:val="single" w:color="833F0A" w:themeColor="accent2" w:themeShade="7F" w:sz="12" w:space="4"/>
        <w:bottom w:val="single" w:color="FFFFFF" w:themeColor="background1" w:sz="12" w:space="1"/>
        <w:right w:val="single" w:color="833F0A" w:themeColor="accent2" w:themeShade="7F" w:sz="12" w:space="4"/>
      </w:pBdr>
      <w:shd w:val="clear" w:fill="FEF2CB" w:themeFill="accent3" w:themeFillTint="32"/>
      <w:spacing w:afterLines="0"/>
    </w:pPr>
    <w:rPr>
      <w:rFonts w:hint="default" w:eastAsia="楷体"/>
    </w:rPr>
  </w:style>
  <w:style w:type="paragraph" w:customStyle="1" w:styleId="21">
    <w:name w:val="上面段落正文描述"/>
    <w:basedOn w:val="1"/>
    <w:link w:val="27"/>
    <w:autoRedefine/>
    <w:qFormat/>
    <w:uiPriority w:val="0"/>
    <w:pPr>
      <w:pBdr>
        <w:top w:val="single" w:color="FFFFFF" w:themeColor="background1" w:sz="12" w:space="1"/>
        <w:left w:val="single" w:color="833F0A" w:themeColor="accent2" w:themeShade="7F" w:sz="12" w:space="4"/>
        <w:bottom w:val="single" w:color="FFFFFF" w:themeColor="background1" w:sz="12" w:space="1"/>
        <w:right w:val="single" w:color="833F0A" w:themeColor="accent2" w:themeShade="7F" w:sz="12" w:space="4"/>
      </w:pBdr>
      <w:shd w:val="clear" w:fill="FEF2CB" w:themeFill="accent3" w:themeFillTint="32"/>
      <w:spacing w:before="120" w:afterLines="0"/>
    </w:pPr>
    <w:rPr>
      <w:rFonts w:hint="default" w:eastAsia="楷体"/>
    </w:rPr>
  </w:style>
  <w:style w:type="paragraph" w:customStyle="1" w:styleId="22">
    <w:name w:val="下面段落正文描述"/>
    <w:basedOn w:val="1"/>
    <w:link w:val="26"/>
    <w:autoRedefine/>
    <w:qFormat/>
    <w:uiPriority w:val="0"/>
    <w:pPr>
      <w:pBdr>
        <w:top w:val="single" w:color="FFFFFF" w:themeColor="background1" w:sz="12" w:space="1"/>
        <w:left w:val="single" w:color="833F0A" w:themeColor="accent2" w:themeShade="7F" w:sz="12" w:space="4"/>
        <w:bottom w:val="single" w:color="FFFFFF" w:themeColor="background1" w:sz="12" w:space="1"/>
        <w:right w:val="single" w:color="833F0A" w:themeColor="accent2" w:themeShade="7F" w:sz="12" w:space="4"/>
      </w:pBdr>
      <w:shd w:val="clear" w:fill="FEF2CB" w:themeFill="accent3" w:themeFillTint="32"/>
      <w:spacing w:after="120" w:afterLines="0"/>
    </w:pPr>
    <w:rPr>
      <w:rFonts w:hint="default" w:eastAsia="楷体"/>
    </w:rPr>
  </w:style>
  <w:style w:type="paragraph" w:customStyle="1" w:styleId="23">
    <w:name w:val="附注格式"/>
    <w:basedOn w:val="1"/>
    <w:autoRedefine/>
    <w:qFormat/>
    <w:uiPriority w:val="0"/>
    <w:pPr>
      <w:pBdr>
        <w:top w:val="single" w:color="auto" w:sz="12" w:space="1"/>
        <w:left w:val="single" w:color="FFFFFF" w:themeColor="background1" w:sz="12" w:space="4"/>
        <w:bottom w:val="single" w:color="auto" w:sz="12" w:space="1"/>
        <w:right w:val="single" w:color="FFFFFF" w:themeColor="background1" w:sz="12" w:space="4"/>
        <w:between w:val="none" w:color="auto" w:sz="0" w:space="0"/>
      </w:pBdr>
      <w:shd w:val="clear" w:fill="E3F1DA"/>
      <w:adjustRightInd/>
      <w:spacing w:afterLines="0"/>
      <w:ind w:firstLine="420" w:firstLineChars="0"/>
      <w:jc w:val="both"/>
    </w:pPr>
    <w:rPr>
      <w:rFonts w:ascii="等线" w:hAnsi="等线" w:eastAsia="等线" w:cs="等线"/>
      <w:szCs w:val="17"/>
    </w:rPr>
  </w:style>
  <w:style w:type="character" w:customStyle="1" w:styleId="24">
    <w:name w:val="font11"/>
    <w:basedOn w:val="15"/>
    <w:autoRedefine/>
    <w:qFormat/>
    <w:uiPriority w:val="0"/>
    <w:rPr>
      <w:rFonts w:hint="eastAsia" w:ascii="黑体" w:hAnsi="宋体" w:eastAsia="黑体" w:cs="黑体"/>
      <w:color w:val="000000"/>
      <w:sz w:val="16"/>
      <w:szCs w:val="16"/>
      <w:u w:val="none"/>
    </w:rPr>
  </w:style>
  <w:style w:type="character" w:customStyle="1" w:styleId="25">
    <w:name w:val="标题 2 Char"/>
    <w:link w:val="3"/>
    <w:autoRedefine/>
    <w:qFormat/>
    <w:uiPriority w:val="0"/>
    <w:rPr>
      <w:rFonts w:ascii="Arial" w:hAnsi="Arial" w:eastAsia="黑体"/>
      <w:b/>
      <w:color w:val="800000"/>
      <w:sz w:val="32"/>
    </w:rPr>
  </w:style>
  <w:style w:type="character" w:customStyle="1" w:styleId="26">
    <w:name w:val="下面段落正文描述 Char"/>
    <w:link w:val="22"/>
    <w:autoRedefine/>
    <w:qFormat/>
    <w:uiPriority w:val="0"/>
    <w:rPr>
      <w:rFonts w:hint="default" w:eastAsia="楷体"/>
    </w:rPr>
  </w:style>
  <w:style w:type="character" w:customStyle="1" w:styleId="27">
    <w:name w:val="上面段落正文描述 Char"/>
    <w:link w:val="21"/>
    <w:autoRedefine/>
    <w:qFormat/>
    <w:uiPriority w:val="0"/>
    <w:rPr>
      <w:rFonts w:hint="default" w:eastAsia="楷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3683</Words>
  <Characters>3788</Characters>
  <Lines>0</Lines>
  <Paragraphs>0</Paragraphs>
  <TotalTime>126</TotalTime>
  <ScaleCrop>false</ScaleCrop>
  <LinksUpToDate>false</LinksUpToDate>
  <CharactersWithSpaces>3813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2024-02-28T08:11:00Z</dcterms:created>
  <dc:creator>吴裕锃</dc:creator>
  <cp:lastModifiedBy>WPS_1705143268</cp:lastModifiedBy>
  <dcterms:modified xsi:type="dcterms:W3CDTF">2026-03-23T16:09:59Z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5772F760CBCA4CD3B68CD5E3ECDE343C_13</vt:lpwstr>
  </property>
  <property fmtid="{D5CDD505-2E9C-101B-9397-08002B2CF9AE}" pid="4" name="KSOTemplateDocerSaveRecord">
    <vt:lpwstr>eyJoZGlkIjoiYjYwNzBmZmJmYmE4YmVlZGNmOWQ4NWE3ZmI3NGVjNzQiLCJ1c2VySWQiOiIxNTc1MjgzNzM4In0=</vt:lpwstr>
  </property>
</Properties>
</file>